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5001C7" w:rsidRDefault="005001C7">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rPr>
          <w:rFonts w:ascii="Times New Roman"/>
          <w:sz w:val="20"/>
        </w:rPr>
      </w:pPr>
    </w:p>
    <w:p w:rsidR="00EB7233" w:rsidRDefault="00EB7233">
      <w:pPr>
        <w:pStyle w:val="Textoindependiente"/>
        <w:spacing w:before="10"/>
        <w:rPr>
          <w:rFonts w:ascii="Times New Roman"/>
          <w:sz w:val="27"/>
        </w:rPr>
      </w:pPr>
    </w:p>
    <w:p w:rsidR="00EB7233" w:rsidRPr="001830BC" w:rsidRDefault="000D53EE">
      <w:pPr>
        <w:pStyle w:val="Ttulo"/>
        <w:spacing w:line="671" w:lineRule="exact"/>
        <w:ind w:right="95"/>
      </w:pPr>
      <w:r w:rsidRPr="001830BC">
        <w:t>PROTOCOLO DE MANEJO DE CONTACTOS DE</w:t>
      </w:r>
    </w:p>
    <w:p w:rsidR="00EB7233" w:rsidRPr="001830BC" w:rsidRDefault="000D53EE">
      <w:pPr>
        <w:pStyle w:val="Ttulo"/>
        <w:spacing w:before="102"/>
      </w:pPr>
      <w:r w:rsidRPr="001830BC">
        <w:t>CASOS COVID-19</w:t>
      </w:r>
    </w:p>
    <w:p w:rsidR="00EB7233" w:rsidRPr="001830BC" w:rsidRDefault="000D53EE">
      <w:pPr>
        <w:spacing w:before="106"/>
        <w:ind w:left="81" w:right="87"/>
        <w:jc w:val="center"/>
        <w:rPr>
          <w:b/>
          <w:sz w:val="28"/>
        </w:rPr>
      </w:pPr>
      <w:r w:rsidRPr="001830BC">
        <w:rPr>
          <w:b/>
          <w:sz w:val="28"/>
        </w:rPr>
        <w:t>FASE 4</w:t>
      </w:r>
    </w:p>
    <w:p w:rsidR="00EB7233" w:rsidRPr="001830BC" w:rsidRDefault="00EB7233">
      <w:pPr>
        <w:pStyle w:val="Textoindependiente"/>
        <w:rPr>
          <w:b/>
          <w:sz w:val="36"/>
        </w:rPr>
      </w:pPr>
    </w:p>
    <w:p w:rsidR="00EB7233" w:rsidRDefault="00EB7233">
      <w:pPr>
        <w:jc w:val="center"/>
        <w:sectPr w:rsidR="00EB7233" w:rsidSect="009D4B51">
          <w:headerReference w:type="default" r:id="rId8"/>
          <w:type w:val="continuous"/>
          <w:pgSz w:w="11906" w:h="16838" w:code="9"/>
          <w:pgMar w:top="1500" w:right="760" w:bottom="280" w:left="900" w:header="737" w:footer="720" w:gutter="0"/>
          <w:cols w:space="720"/>
          <w:docGrid w:linePitch="299"/>
        </w:sectPr>
      </w:pPr>
    </w:p>
    <w:p w:rsidR="00EB7233" w:rsidRPr="005001C7" w:rsidRDefault="000D53EE">
      <w:pPr>
        <w:pStyle w:val="Ttulo1"/>
        <w:numPr>
          <w:ilvl w:val="0"/>
          <w:numId w:val="12"/>
        </w:numPr>
        <w:tabs>
          <w:tab w:val="left" w:pos="1651"/>
          <w:tab w:val="left" w:pos="1652"/>
        </w:tabs>
        <w:spacing w:line="439" w:lineRule="exact"/>
        <w:rPr>
          <w:rFonts w:ascii="Arial" w:hAnsi="Arial" w:cs="Arial"/>
          <w:sz w:val="24"/>
          <w:szCs w:val="24"/>
        </w:rPr>
      </w:pPr>
      <w:r w:rsidRPr="005001C7">
        <w:rPr>
          <w:rFonts w:ascii="Arial" w:hAnsi="Arial" w:cs="Arial"/>
          <w:sz w:val="24"/>
          <w:szCs w:val="24"/>
        </w:rPr>
        <w:lastRenderedPageBreak/>
        <w:t>ANTECEDENTES</w:t>
      </w:r>
    </w:p>
    <w:p w:rsidR="00EB7233" w:rsidRPr="005001C7" w:rsidRDefault="000D53EE">
      <w:pPr>
        <w:pStyle w:val="Textoindependiente"/>
        <w:spacing w:line="278" w:lineRule="auto"/>
        <w:ind w:left="941" w:right="562"/>
        <w:jc w:val="both"/>
        <w:rPr>
          <w:rFonts w:ascii="Arial" w:hAnsi="Arial" w:cs="Arial"/>
        </w:rPr>
      </w:pPr>
      <w:bookmarkStart w:id="0" w:name="_Hlk38841774"/>
      <w:r w:rsidRPr="005001C7">
        <w:rPr>
          <w:rFonts w:ascii="Arial" w:hAnsi="Arial" w:cs="Arial"/>
        </w:rPr>
        <w:t>El COVID-19 es una enfermedad infecto contagiosa causada por SARS-CoV-2 que produce síntomas similares a la gripe y en algunos casos Infección respiratoria aguda grave.</w:t>
      </w:r>
    </w:p>
    <w:p w:rsidR="00EB7233" w:rsidRPr="005001C7" w:rsidRDefault="000D53EE">
      <w:pPr>
        <w:pStyle w:val="Textoindependiente"/>
        <w:spacing w:line="276" w:lineRule="auto"/>
        <w:ind w:left="941" w:right="569"/>
        <w:jc w:val="both"/>
        <w:rPr>
          <w:rFonts w:ascii="Arial" w:hAnsi="Arial" w:cs="Arial"/>
        </w:rPr>
      </w:pPr>
      <w:r w:rsidRPr="005001C7">
        <w:rPr>
          <w:rFonts w:ascii="Arial" w:hAnsi="Arial" w:cs="Arial"/>
        </w:rPr>
        <w:t>Los conocimientos actuales sobre cómo se propaga el virus que causa la enfermedad se basan en su mayoría en lo que se sabe sobre coronavirus similares.</w:t>
      </w:r>
    </w:p>
    <w:p w:rsidR="00EB7233" w:rsidRPr="005001C7" w:rsidRDefault="000D53EE">
      <w:pPr>
        <w:pStyle w:val="Textoindependiente"/>
        <w:spacing w:line="276" w:lineRule="auto"/>
        <w:ind w:left="941" w:right="560"/>
        <w:jc w:val="both"/>
        <w:rPr>
          <w:rFonts w:ascii="Arial" w:hAnsi="Arial" w:cs="Arial"/>
        </w:rPr>
      </w:pPr>
      <w:r w:rsidRPr="005001C7">
        <w:rPr>
          <w:rFonts w:ascii="Arial" w:hAnsi="Arial" w:cs="Arial"/>
        </w:rPr>
        <w:t>Se cree que el virus se propaga principalmente de modo directo (persona a persona</w:t>
      </w:r>
      <w:proofErr w:type="gramStart"/>
      <w:r w:rsidRPr="005001C7">
        <w:rPr>
          <w:rFonts w:ascii="Arial" w:hAnsi="Arial" w:cs="Arial"/>
        </w:rPr>
        <w:t>) ,</w:t>
      </w:r>
      <w:proofErr w:type="gramEnd"/>
      <w:r w:rsidRPr="005001C7">
        <w:rPr>
          <w:rFonts w:ascii="Arial" w:hAnsi="Arial" w:cs="Arial"/>
        </w:rPr>
        <w:t xml:space="preserve"> aunque podría ser posible su transmisión de modo indirecto a través de vehículos (como pañuelos, zapatos u otros objetos o cosas) .</w:t>
      </w:r>
    </w:p>
    <w:bookmarkEnd w:id="0"/>
    <w:p w:rsidR="00EB7233" w:rsidRPr="005001C7" w:rsidRDefault="000D53EE">
      <w:pPr>
        <w:pStyle w:val="Textoindependiente"/>
        <w:spacing w:line="293" w:lineRule="exact"/>
        <w:ind w:left="941"/>
        <w:jc w:val="both"/>
        <w:rPr>
          <w:rFonts w:ascii="Arial" w:hAnsi="Arial" w:cs="Arial"/>
        </w:rPr>
      </w:pPr>
      <w:r w:rsidRPr="005001C7">
        <w:rPr>
          <w:rFonts w:ascii="Arial" w:hAnsi="Arial" w:cs="Arial"/>
        </w:rPr>
        <w:t>La transmisión de modo directo se divide en dos subgrupos,</w:t>
      </w:r>
    </w:p>
    <w:p w:rsidR="00EB7233" w:rsidRPr="005001C7" w:rsidRDefault="00EB7233">
      <w:pPr>
        <w:pStyle w:val="Textoindependiente"/>
        <w:spacing w:before="10"/>
        <w:rPr>
          <w:rFonts w:ascii="Arial" w:hAnsi="Arial" w:cs="Arial"/>
        </w:rPr>
      </w:pPr>
    </w:p>
    <w:p w:rsidR="00EB7233" w:rsidRPr="005001C7" w:rsidRDefault="000D53EE">
      <w:pPr>
        <w:pStyle w:val="Prrafodelista"/>
        <w:numPr>
          <w:ilvl w:val="0"/>
          <w:numId w:val="11"/>
        </w:numPr>
        <w:tabs>
          <w:tab w:val="left" w:pos="1649"/>
          <w:tab w:val="left" w:pos="1650"/>
        </w:tabs>
        <w:spacing w:line="276" w:lineRule="auto"/>
        <w:ind w:right="568" w:firstLine="0"/>
        <w:rPr>
          <w:rFonts w:ascii="Arial" w:hAnsi="Arial" w:cs="Arial"/>
          <w:sz w:val="24"/>
          <w:szCs w:val="24"/>
        </w:rPr>
      </w:pPr>
      <w:r w:rsidRPr="005001C7">
        <w:rPr>
          <w:rFonts w:ascii="Arial" w:hAnsi="Arial" w:cs="Arial"/>
          <w:sz w:val="24"/>
          <w:szCs w:val="24"/>
        </w:rPr>
        <w:t>Contacto directo: ocurre cuando se toca algo; una persona puede transmitir los microorganismos a las demás por el contacto de piel a piel o el contacto con las superficies, el suelo o la vegetación.</w:t>
      </w:r>
    </w:p>
    <w:p w:rsidR="00EB7233" w:rsidRPr="005001C7" w:rsidRDefault="000D53EE">
      <w:pPr>
        <w:pStyle w:val="Prrafodelista"/>
        <w:numPr>
          <w:ilvl w:val="0"/>
          <w:numId w:val="11"/>
        </w:numPr>
        <w:tabs>
          <w:tab w:val="left" w:pos="1649"/>
          <w:tab w:val="left" w:pos="1650"/>
        </w:tabs>
        <w:spacing w:line="276" w:lineRule="auto"/>
        <w:ind w:right="561" w:firstLine="0"/>
        <w:rPr>
          <w:rFonts w:ascii="Arial" w:hAnsi="Arial" w:cs="Arial"/>
          <w:sz w:val="24"/>
          <w:szCs w:val="24"/>
        </w:rPr>
      </w:pPr>
      <w:r w:rsidRPr="005001C7">
        <w:rPr>
          <w:rFonts w:ascii="Arial" w:hAnsi="Arial" w:cs="Arial"/>
          <w:sz w:val="24"/>
          <w:szCs w:val="24"/>
        </w:rPr>
        <w:t xml:space="preserve">Propagación por </w:t>
      </w:r>
      <w:proofErr w:type="spellStart"/>
      <w:r w:rsidRPr="005001C7">
        <w:rPr>
          <w:rFonts w:ascii="Arial" w:hAnsi="Arial" w:cs="Arial"/>
          <w:sz w:val="24"/>
          <w:szCs w:val="24"/>
        </w:rPr>
        <w:t>gotículas</w:t>
      </w:r>
      <w:proofErr w:type="spellEnd"/>
      <w:r w:rsidRPr="005001C7">
        <w:rPr>
          <w:rFonts w:ascii="Arial" w:hAnsi="Arial" w:cs="Arial"/>
          <w:sz w:val="24"/>
          <w:szCs w:val="24"/>
        </w:rPr>
        <w:t>: se refiere a la diseminación gotitas y aerosoles relativamente grandes de corto alcance, que se produce al estornudar, toser o</w:t>
      </w:r>
      <w:r w:rsidRPr="005001C7">
        <w:rPr>
          <w:rFonts w:ascii="Arial" w:hAnsi="Arial" w:cs="Arial"/>
          <w:spacing w:val="-21"/>
          <w:sz w:val="24"/>
          <w:szCs w:val="24"/>
        </w:rPr>
        <w:t xml:space="preserve"> </w:t>
      </w:r>
      <w:r w:rsidRPr="005001C7">
        <w:rPr>
          <w:rFonts w:ascii="Arial" w:hAnsi="Arial" w:cs="Arial"/>
          <w:sz w:val="24"/>
          <w:szCs w:val="24"/>
        </w:rPr>
        <w:t>hablar.</w:t>
      </w:r>
    </w:p>
    <w:p w:rsidR="00EB7233" w:rsidRPr="005001C7" w:rsidRDefault="00EB7233">
      <w:pPr>
        <w:pStyle w:val="Textoindependiente"/>
        <w:spacing w:before="7"/>
        <w:rPr>
          <w:rFonts w:ascii="Arial" w:hAnsi="Arial" w:cs="Arial"/>
        </w:rPr>
      </w:pPr>
    </w:p>
    <w:p w:rsidR="00EB7233" w:rsidRPr="005001C7" w:rsidRDefault="000D53EE">
      <w:pPr>
        <w:pStyle w:val="Textoindependiente"/>
        <w:ind w:left="941"/>
        <w:rPr>
          <w:rFonts w:ascii="Arial" w:hAnsi="Arial" w:cs="Arial"/>
        </w:rPr>
      </w:pPr>
      <w:r w:rsidRPr="005001C7">
        <w:rPr>
          <w:rFonts w:ascii="Arial" w:hAnsi="Arial" w:cs="Arial"/>
        </w:rPr>
        <w:t>Modo indirecto: se divide en cuatro subgrupos,</w:t>
      </w:r>
    </w:p>
    <w:p w:rsidR="00EB7233" w:rsidRPr="005001C7" w:rsidRDefault="000D53EE">
      <w:pPr>
        <w:pStyle w:val="Prrafodelista"/>
        <w:numPr>
          <w:ilvl w:val="1"/>
          <w:numId w:val="12"/>
        </w:numPr>
        <w:tabs>
          <w:tab w:val="left" w:pos="2076"/>
          <w:tab w:val="left" w:pos="2077"/>
        </w:tabs>
        <w:spacing w:before="43" w:line="278" w:lineRule="auto"/>
        <w:ind w:right="567"/>
        <w:rPr>
          <w:rFonts w:ascii="Arial" w:hAnsi="Arial" w:cs="Arial"/>
          <w:sz w:val="24"/>
          <w:szCs w:val="24"/>
        </w:rPr>
      </w:pPr>
      <w:r w:rsidRPr="005001C7">
        <w:rPr>
          <w:rFonts w:ascii="Arial" w:hAnsi="Arial" w:cs="Arial"/>
          <w:sz w:val="24"/>
          <w:szCs w:val="24"/>
        </w:rPr>
        <w:t>Contacto indirecto se refiere a la transferencia de un agente infeccioso de un reservorio a un</w:t>
      </w:r>
      <w:r w:rsidRPr="005001C7">
        <w:rPr>
          <w:rFonts w:ascii="Arial" w:hAnsi="Arial" w:cs="Arial"/>
          <w:spacing w:val="-5"/>
          <w:sz w:val="24"/>
          <w:szCs w:val="24"/>
        </w:rPr>
        <w:t xml:space="preserve"> </w:t>
      </w:r>
      <w:r w:rsidRPr="005001C7">
        <w:rPr>
          <w:rFonts w:ascii="Arial" w:hAnsi="Arial" w:cs="Arial"/>
          <w:sz w:val="24"/>
          <w:szCs w:val="24"/>
        </w:rPr>
        <w:t>hospedero.</w:t>
      </w:r>
    </w:p>
    <w:p w:rsidR="00EB7233" w:rsidRPr="005001C7" w:rsidRDefault="000D53EE">
      <w:pPr>
        <w:pStyle w:val="Prrafodelista"/>
        <w:numPr>
          <w:ilvl w:val="1"/>
          <w:numId w:val="12"/>
        </w:numPr>
        <w:tabs>
          <w:tab w:val="left" w:pos="2076"/>
          <w:tab w:val="left" w:pos="2077"/>
        </w:tabs>
        <w:spacing w:line="276" w:lineRule="auto"/>
        <w:ind w:right="567"/>
        <w:rPr>
          <w:rFonts w:ascii="Arial" w:hAnsi="Arial" w:cs="Arial"/>
          <w:sz w:val="24"/>
          <w:szCs w:val="24"/>
        </w:rPr>
      </w:pPr>
      <w:r w:rsidRPr="005001C7">
        <w:rPr>
          <w:rFonts w:ascii="Arial" w:hAnsi="Arial" w:cs="Arial"/>
          <w:sz w:val="24"/>
          <w:szCs w:val="24"/>
        </w:rPr>
        <w:t xml:space="preserve">Transmisión por el aire ocurre cuando los agentes infecciosos son transportados por el polvo o los núcleos </w:t>
      </w:r>
      <w:proofErr w:type="spellStart"/>
      <w:r w:rsidRPr="005001C7">
        <w:rPr>
          <w:rFonts w:ascii="Arial" w:hAnsi="Arial" w:cs="Arial"/>
          <w:sz w:val="24"/>
          <w:szCs w:val="24"/>
        </w:rPr>
        <w:t>goticulares</w:t>
      </w:r>
      <w:proofErr w:type="spellEnd"/>
      <w:r w:rsidRPr="005001C7">
        <w:rPr>
          <w:rFonts w:ascii="Arial" w:hAnsi="Arial" w:cs="Arial"/>
          <w:sz w:val="24"/>
          <w:szCs w:val="24"/>
        </w:rPr>
        <w:t xml:space="preserve"> suspendidos en el</w:t>
      </w:r>
      <w:r w:rsidRPr="005001C7">
        <w:rPr>
          <w:rFonts w:ascii="Arial" w:hAnsi="Arial" w:cs="Arial"/>
          <w:spacing w:val="-4"/>
          <w:sz w:val="24"/>
          <w:szCs w:val="24"/>
        </w:rPr>
        <w:t xml:space="preserve"> </w:t>
      </w:r>
      <w:r w:rsidRPr="005001C7">
        <w:rPr>
          <w:rFonts w:ascii="Arial" w:hAnsi="Arial" w:cs="Arial"/>
          <w:sz w:val="24"/>
          <w:szCs w:val="24"/>
        </w:rPr>
        <w:t>aire.</w:t>
      </w:r>
    </w:p>
    <w:p w:rsidR="00EB7233" w:rsidRPr="005001C7" w:rsidRDefault="000D53EE">
      <w:pPr>
        <w:pStyle w:val="Prrafodelista"/>
        <w:numPr>
          <w:ilvl w:val="1"/>
          <w:numId w:val="12"/>
        </w:numPr>
        <w:tabs>
          <w:tab w:val="left" w:pos="2076"/>
          <w:tab w:val="left" w:pos="2077"/>
        </w:tabs>
        <w:rPr>
          <w:rFonts w:ascii="Arial" w:hAnsi="Arial" w:cs="Arial"/>
          <w:sz w:val="24"/>
          <w:szCs w:val="24"/>
        </w:rPr>
      </w:pPr>
      <w:r w:rsidRPr="005001C7">
        <w:rPr>
          <w:rFonts w:ascii="Arial" w:hAnsi="Arial" w:cs="Arial"/>
          <w:sz w:val="24"/>
          <w:szCs w:val="24"/>
        </w:rPr>
        <w:t>Los vehículos pueden transmitir indirectamente un agente</w:t>
      </w:r>
      <w:r w:rsidRPr="005001C7">
        <w:rPr>
          <w:rFonts w:ascii="Arial" w:hAnsi="Arial" w:cs="Arial"/>
          <w:spacing w:val="-9"/>
          <w:sz w:val="24"/>
          <w:szCs w:val="24"/>
        </w:rPr>
        <w:t xml:space="preserve"> </w:t>
      </w:r>
      <w:r w:rsidRPr="005001C7">
        <w:rPr>
          <w:rFonts w:ascii="Arial" w:hAnsi="Arial" w:cs="Arial"/>
          <w:sz w:val="24"/>
          <w:szCs w:val="24"/>
        </w:rPr>
        <w:t>infeccioso.</w:t>
      </w:r>
    </w:p>
    <w:p w:rsidR="00EB7233" w:rsidRPr="005001C7" w:rsidRDefault="000D53EE">
      <w:pPr>
        <w:pStyle w:val="Prrafodelista"/>
        <w:numPr>
          <w:ilvl w:val="1"/>
          <w:numId w:val="12"/>
        </w:numPr>
        <w:tabs>
          <w:tab w:val="left" w:pos="2076"/>
          <w:tab w:val="left" w:pos="2077"/>
        </w:tabs>
        <w:spacing w:before="39" w:line="278" w:lineRule="auto"/>
        <w:ind w:right="565"/>
        <w:rPr>
          <w:rFonts w:ascii="Arial" w:hAnsi="Arial" w:cs="Arial"/>
          <w:sz w:val="24"/>
          <w:szCs w:val="24"/>
        </w:rPr>
      </w:pPr>
      <w:r w:rsidRPr="005001C7">
        <w:rPr>
          <w:rFonts w:ascii="Arial" w:hAnsi="Arial" w:cs="Arial"/>
          <w:sz w:val="24"/>
          <w:szCs w:val="24"/>
        </w:rPr>
        <w:t>Los vectores pueden transmitir un agente infeccioso o pueden favorecer el crecimiento o los cambios en el</w:t>
      </w:r>
      <w:r w:rsidRPr="005001C7">
        <w:rPr>
          <w:rFonts w:ascii="Arial" w:hAnsi="Arial" w:cs="Arial"/>
          <w:spacing w:val="-3"/>
          <w:sz w:val="24"/>
          <w:szCs w:val="24"/>
        </w:rPr>
        <w:t xml:space="preserve"> </w:t>
      </w:r>
      <w:r w:rsidRPr="005001C7">
        <w:rPr>
          <w:rFonts w:ascii="Arial" w:hAnsi="Arial" w:cs="Arial"/>
          <w:sz w:val="24"/>
          <w:szCs w:val="24"/>
        </w:rPr>
        <w:t>agente.</w:t>
      </w:r>
    </w:p>
    <w:p w:rsidR="00EB7233" w:rsidRPr="005001C7" w:rsidRDefault="000D53EE">
      <w:pPr>
        <w:pStyle w:val="Textoindependiente"/>
        <w:spacing w:line="276" w:lineRule="auto"/>
        <w:ind w:left="941" w:right="571"/>
        <w:rPr>
          <w:rFonts w:ascii="Arial" w:hAnsi="Arial" w:cs="Arial"/>
        </w:rPr>
      </w:pPr>
      <w:r w:rsidRPr="005001C7">
        <w:rPr>
          <w:rFonts w:ascii="Arial" w:hAnsi="Arial" w:cs="Arial"/>
        </w:rPr>
        <w:t>Por esta razón es de vital importancia establecer un protocolo de manejo de contacto en casos de COVID-19, con el fin de prevenir y controlar la propagación del virus.</w:t>
      </w:r>
    </w:p>
    <w:p w:rsidR="00EB7233" w:rsidRPr="005001C7" w:rsidRDefault="00EB7233">
      <w:pPr>
        <w:pStyle w:val="Textoindependiente"/>
        <w:rPr>
          <w:rFonts w:ascii="Arial" w:hAnsi="Arial" w:cs="Arial"/>
        </w:rPr>
      </w:pPr>
    </w:p>
    <w:p w:rsidR="005001C7" w:rsidRPr="005001C7" w:rsidRDefault="005001C7">
      <w:pPr>
        <w:pStyle w:val="Textoindependiente"/>
        <w:rPr>
          <w:rFonts w:ascii="Arial" w:hAnsi="Arial" w:cs="Arial"/>
        </w:rPr>
      </w:pPr>
    </w:p>
    <w:p w:rsidR="005001C7" w:rsidRPr="005001C7" w:rsidRDefault="005001C7">
      <w:pPr>
        <w:pStyle w:val="Textoindependiente"/>
        <w:rPr>
          <w:rFonts w:ascii="Arial" w:hAnsi="Arial" w:cs="Arial"/>
        </w:rPr>
      </w:pPr>
    </w:p>
    <w:p w:rsidR="005001C7" w:rsidRPr="005001C7" w:rsidRDefault="005001C7">
      <w:pPr>
        <w:pStyle w:val="Textoindependiente"/>
        <w:rPr>
          <w:rFonts w:ascii="Arial" w:hAnsi="Arial" w:cs="Arial"/>
        </w:rPr>
      </w:pPr>
    </w:p>
    <w:p w:rsidR="005001C7" w:rsidRPr="005001C7" w:rsidRDefault="005001C7">
      <w:pPr>
        <w:pStyle w:val="Textoindependiente"/>
        <w:rPr>
          <w:rFonts w:ascii="Arial" w:hAnsi="Arial" w:cs="Arial"/>
        </w:rPr>
      </w:pPr>
    </w:p>
    <w:p w:rsidR="005001C7" w:rsidRPr="005001C7" w:rsidRDefault="005001C7">
      <w:pPr>
        <w:pStyle w:val="Textoindependiente"/>
        <w:rPr>
          <w:rFonts w:ascii="Arial" w:hAnsi="Arial" w:cs="Arial"/>
        </w:rPr>
      </w:pPr>
    </w:p>
    <w:p w:rsidR="005001C7" w:rsidRPr="005001C7" w:rsidRDefault="005001C7">
      <w:pPr>
        <w:pStyle w:val="Textoindependiente"/>
        <w:rPr>
          <w:rFonts w:ascii="Arial" w:hAnsi="Arial" w:cs="Arial"/>
        </w:rPr>
      </w:pPr>
    </w:p>
    <w:p w:rsidR="005001C7" w:rsidRPr="005001C7" w:rsidRDefault="005001C7">
      <w:pPr>
        <w:pStyle w:val="Textoindependiente"/>
        <w:rPr>
          <w:rFonts w:ascii="Arial" w:hAnsi="Arial" w:cs="Arial"/>
        </w:rPr>
      </w:pPr>
    </w:p>
    <w:p w:rsidR="00EB7233" w:rsidRPr="005001C7" w:rsidRDefault="000D53EE">
      <w:pPr>
        <w:pStyle w:val="Ttulo1"/>
        <w:numPr>
          <w:ilvl w:val="0"/>
          <w:numId w:val="12"/>
        </w:numPr>
        <w:tabs>
          <w:tab w:val="left" w:pos="1649"/>
          <w:tab w:val="left" w:pos="1650"/>
        </w:tabs>
        <w:spacing w:before="159"/>
        <w:ind w:left="1649" w:hanging="697"/>
        <w:rPr>
          <w:rFonts w:ascii="Arial" w:hAnsi="Arial" w:cs="Arial"/>
          <w:sz w:val="24"/>
          <w:szCs w:val="24"/>
        </w:rPr>
      </w:pPr>
      <w:r w:rsidRPr="005001C7">
        <w:rPr>
          <w:rFonts w:ascii="Arial" w:hAnsi="Arial" w:cs="Arial"/>
          <w:sz w:val="24"/>
          <w:szCs w:val="24"/>
        </w:rPr>
        <w:lastRenderedPageBreak/>
        <w:t>OBJETIVO</w:t>
      </w:r>
    </w:p>
    <w:p w:rsidR="00EB7233" w:rsidRPr="005001C7" w:rsidRDefault="00EB7233">
      <w:pPr>
        <w:pStyle w:val="Textoindependiente"/>
        <w:spacing w:before="11"/>
        <w:rPr>
          <w:rFonts w:ascii="Arial" w:hAnsi="Arial" w:cs="Arial"/>
          <w:b/>
        </w:rPr>
      </w:pPr>
    </w:p>
    <w:p w:rsidR="00EB7233" w:rsidRPr="005001C7" w:rsidRDefault="000D53EE">
      <w:pPr>
        <w:pStyle w:val="Textoindependiente"/>
        <w:ind w:left="941"/>
        <w:rPr>
          <w:rFonts w:ascii="Arial" w:hAnsi="Arial" w:cs="Arial"/>
        </w:rPr>
      </w:pPr>
      <w:r w:rsidRPr="005001C7">
        <w:rPr>
          <w:rFonts w:ascii="Arial" w:hAnsi="Arial" w:cs="Arial"/>
        </w:rPr>
        <w:t>Disminuir la propagación del SARS-CoV-2 en la población en la fase 4.</w:t>
      </w:r>
    </w:p>
    <w:p w:rsidR="00EB7233" w:rsidRPr="005001C7" w:rsidRDefault="00EB7233">
      <w:pPr>
        <w:pStyle w:val="Textoindependiente"/>
        <w:rPr>
          <w:rFonts w:ascii="Arial" w:hAnsi="Arial" w:cs="Arial"/>
        </w:rPr>
      </w:pPr>
    </w:p>
    <w:p w:rsidR="00EB7233" w:rsidRPr="005001C7" w:rsidRDefault="000D53EE">
      <w:pPr>
        <w:pStyle w:val="Ttulo1"/>
        <w:numPr>
          <w:ilvl w:val="0"/>
          <w:numId w:val="12"/>
        </w:numPr>
        <w:tabs>
          <w:tab w:val="left" w:pos="1649"/>
          <w:tab w:val="left" w:pos="1650"/>
        </w:tabs>
        <w:spacing w:before="203"/>
        <w:ind w:left="1649" w:hanging="697"/>
        <w:rPr>
          <w:rFonts w:ascii="Arial" w:hAnsi="Arial" w:cs="Arial"/>
          <w:sz w:val="24"/>
          <w:szCs w:val="24"/>
        </w:rPr>
      </w:pPr>
      <w:r w:rsidRPr="005001C7">
        <w:rPr>
          <w:rFonts w:ascii="Arial" w:hAnsi="Arial" w:cs="Arial"/>
          <w:sz w:val="24"/>
          <w:szCs w:val="24"/>
        </w:rPr>
        <w:t>ALCANCE</w:t>
      </w:r>
    </w:p>
    <w:p w:rsidR="00EB7233" w:rsidRPr="005001C7" w:rsidRDefault="00EB7233">
      <w:pPr>
        <w:pStyle w:val="Textoindependiente"/>
        <w:spacing w:before="11"/>
        <w:rPr>
          <w:rFonts w:ascii="Arial" w:hAnsi="Arial" w:cs="Arial"/>
          <w:b/>
        </w:rPr>
      </w:pPr>
    </w:p>
    <w:p w:rsidR="00EB7233" w:rsidRPr="005001C7" w:rsidRDefault="000D53EE">
      <w:pPr>
        <w:pStyle w:val="Prrafodelista"/>
        <w:numPr>
          <w:ilvl w:val="0"/>
          <w:numId w:val="10"/>
        </w:numPr>
        <w:tabs>
          <w:tab w:val="left" w:pos="2076"/>
          <w:tab w:val="left" w:pos="2077"/>
        </w:tabs>
        <w:spacing w:before="43"/>
        <w:jc w:val="left"/>
        <w:rPr>
          <w:rFonts w:ascii="Arial" w:hAnsi="Arial" w:cs="Arial"/>
          <w:sz w:val="24"/>
          <w:szCs w:val="24"/>
        </w:rPr>
      </w:pPr>
      <w:r w:rsidRPr="005001C7">
        <w:rPr>
          <w:rFonts w:ascii="Arial" w:hAnsi="Arial" w:cs="Arial"/>
          <w:sz w:val="24"/>
          <w:szCs w:val="24"/>
        </w:rPr>
        <w:t>Personal d</w:t>
      </w:r>
      <w:r w:rsidR="00340806">
        <w:rPr>
          <w:rFonts w:ascii="Arial" w:hAnsi="Arial" w:cs="Arial"/>
          <w:sz w:val="24"/>
          <w:szCs w:val="24"/>
        </w:rPr>
        <w:t xml:space="preserve">el Colegio </w:t>
      </w:r>
      <w:proofErr w:type="spellStart"/>
      <w:r w:rsidR="00340806">
        <w:rPr>
          <w:rFonts w:ascii="Arial" w:hAnsi="Arial" w:cs="Arial"/>
          <w:sz w:val="24"/>
          <w:szCs w:val="24"/>
        </w:rPr>
        <w:t>Sebastian</w:t>
      </w:r>
      <w:proofErr w:type="spellEnd"/>
      <w:r w:rsidR="00340806">
        <w:rPr>
          <w:rFonts w:ascii="Arial" w:hAnsi="Arial" w:cs="Arial"/>
          <w:sz w:val="24"/>
          <w:szCs w:val="24"/>
        </w:rPr>
        <w:t xml:space="preserve"> </w:t>
      </w:r>
      <w:proofErr w:type="spellStart"/>
      <w:r w:rsidR="00340806">
        <w:rPr>
          <w:rFonts w:ascii="Arial" w:hAnsi="Arial" w:cs="Arial"/>
          <w:sz w:val="24"/>
          <w:szCs w:val="24"/>
        </w:rPr>
        <w:t>School</w:t>
      </w:r>
      <w:proofErr w:type="spellEnd"/>
      <w:r w:rsidR="00340806">
        <w:rPr>
          <w:rFonts w:ascii="Arial" w:hAnsi="Arial" w:cs="Arial"/>
          <w:sz w:val="24"/>
          <w:szCs w:val="24"/>
        </w:rPr>
        <w:t>.</w:t>
      </w:r>
    </w:p>
    <w:p w:rsidR="005001C7" w:rsidRPr="005001C7" w:rsidRDefault="005001C7" w:rsidP="005001C7">
      <w:pPr>
        <w:tabs>
          <w:tab w:val="left" w:pos="2076"/>
          <w:tab w:val="left" w:pos="2077"/>
        </w:tabs>
        <w:spacing w:before="43"/>
        <w:rPr>
          <w:rFonts w:ascii="Arial" w:hAnsi="Arial" w:cs="Arial"/>
          <w:sz w:val="24"/>
          <w:szCs w:val="24"/>
        </w:rPr>
      </w:pPr>
    </w:p>
    <w:p w:rsidR="005001C7" w:rsidRPr="005001C7" w:rsidRDefault="005001C7" w:rsidP="005001C7">
      <w:pPr>
        <w:tabs>
          <w:tab w:val="left" w:pos="2076"/>
          <w:tab w:val="left" w:pos="2077"/>
        </w:tabs>
        <w:spacing w:before="43"/>
        <w:rPr>
          <w:rFonts w:ascii="Arial" w:hAnsi="Arial" w:cs="Arial"/>
          <w:sz w:val="24"/>
          <w:szCs w:val="24"/>
        </w:rPr>
      </w:pPr>
    </w:p>
    <w:p w:rsidR="00EB7233" w:rsidRPr="005001C7" w:rsidRDefault="000D53EE">
      <w:pPr>
        <w:pStyle w:val="Ttulo1"/>
        <w:numPr>
          <w:ilvl w:val="0"/>
          <w:numId w:val="12"/>
        </w:numPr>
        <w:tabs>
          <w:tab w:val="left" w:pos="1650"/>
        </w:tabs>
        <w:ind w:left="1649" w:hanging="697"/>
        <w:jc w:val="both"/>
        <w:rPr>
          <w:rFonts w:ascii="Arial" w:hAnsi="Arial" w:cs="Arial"/>
          <w:sz w:val="24"/>
          <w:szCs w:val="24"/>
        </w:rPr>
      </w:pPr>
      <w:r w:rsidRPr="005001C7">
        <w:rPr>
          <w:rFonts w:ascii="Arial" w:hAnsi="Arial" w:cs="Arial"/>
          <w:sz w:val="24"/>
          <w:szCs w:val="24"/>
        </w:rPr>
        <w:t>DEFINICIONES DE</w:t>
      </w:r>
      <w:r w:rsidRPr="005001C7">
        <w:rPr>
          <w:rFonts w:ascii="Arial" w:hAnsi="Arial" w:cs="Arial"/>
          <w:spacing w:val="-1"/>
          <w:sz w:val="24"/>
          <w:szCs w:val="24"/>
        </w:rPr>
        <w:t xml:space="preserve"> </w:t>
      </w:r>
      <w:r w:rsidRPr="005001C7">
        <w:rPr>
          <w:rFonts w:ascii="Arial" w:hAnsi="Arial" w:cs="Arial"/>
          <w:sz w:val="24"/>
          <w:szCs w:val="24"/>
        </w:rPr>
        <w:t>INTERÉS</w:t>
      </w:r>
    </w:p>
    <w:p w:rsidR="00EB7233" w:rsidRPr="00EE7A35" w:rsidRDefault="00EB7233">
      <w:pPr>
        <w:pStyle w:val="Textoindependiente"/>
        <w:spacing w:before="6"/>
        <w:rPr>
          <w:rFonts w:ascii="Arial" w:hAnsi="Arial" w:cs="Arial"/>
          <w:b/>
          <w:bCs/>
        </w:rPr>
      </w:pPr>
    </w:p>
    <w:p w:rsidR="00EB7233" w:rsidRPr="00EE7A35" w:rsidRDefault="000D53EE">
      <w:pPr>
        <w:pStyle w:val="Ttulo2"/>
        <w:numPr>
          <w:ilvl w:val="1"/>
          <w:numId w:val="9"/>
        </w:numPr>
        <w:tabs>
          <w:tab w:val="left" w:pos="1360"/>
        </w:tabs>
        <w:ind w:hanging="419"/>
        <w:jc w:val="both"/>
        <w:rPr>
          <w:rFonts w:ascii="Arial" w:hAnsi="Arial" w:cs="Arial"/>
          <w:b/>
          <w:bCs/>
          <w:sz w:val="24"/>
          <w:szCs w:val="24"/>
        </w:rPr>
      </w:pPr>
      <w:r w:rsidRPr="00EE7A35">
        <w:rPr>
          <w:rFonts w:ascii="Arial" w:hAnsi="Arial" w:cs="Arial"/>
          <w:b/>
          <w:bCs/>
          <w:sz w:val="24"/>
          <w:szCs w:val="24"/>
        </w:rPr>
        <w:t xml:space="preserve">COVID-19 (coronavirus </w:t>
      </w:r>
      <w:proofErr w:type="spellStart"/>
      <w:r w:rsidRPr="00EE7A35">
        <w:rPr>
          <w:rFonts w:ascii="Arial" w:hAnsi="Arial" w:cs="Arial"/>
          <w:b/>
          <w:bCs/>
          <w:sz w:val="24"/>
          <w:szCs w:val="24"/>
        </w:rPr>
        <w:t>disease</w:t>
      </w:r>
      <w:proofErr w:type="spellEnd"/>
      <w:r w:rsidRPr="00EE7A35">
        <w:rPr>
          <w:rFonts w:ascii="Arial" w:hAnsi="Arial" w:cs="Arial"/>
          <w:b/>
          <w:bCs/>
          <w:spacing w:val="-4"/>
          <w:sz w:val="24"/>
          <w:szCs w:val="24"/>
        </w:rPr>
        <w:t xml:space="preserve"> </w:t>
      </w:r>
      <w:r w:rsidRPr="00EE7A35">
        <w:rPr>
          <w:rFonts w:ascii="Arial" w:hAnsi="Arial" w:cs="Arial"/>
          <w:b/>
          <w:bCs/>
          <w:sz w:val="24"/>
          <w:szCs w:val="24"/>
        </w:rPr>
        <w:t>2019)</w:t>
      </w:r>
    </w:p>
    <w:p w:rsidR="00EB7233" w:rsidRPr="005001C7" w:rsidRDefault="000D53EE">
      <w:pPr>
        <w:pStyle w:val="Textoindependiente"/>
        <w:spacing w:before="51" w:line="276" w:lineRule="auto"/>
        <w:ind w:left="941" w:right="560"/>
        <w:jc w:val="both"/>
        <w:rPr>
          <w:rFonts w:ascii="Arial" w:hAnsi="Arial" w:cs="Arial"/>
        </w:rPr>
      </w:pPr>
      <w:r w:rsidRPr="005001C7">
        <w:rPr>
          <w:rFonts w:ascii="Arial" w:hAnsi="Arial" w:cs="Arial"/>
        </w:rPr>
        <w:t>Es una enfermedad producida por una infección del tracto respiratorio causada por el nuevo coronavirus denominado SARS-CoV-2 (</w:t>
      </w:r>
      <w:proofErr w:type="spellStart"/>
      <w:r w:rsidRPr="005001C7">
        <w:rPr>
          <w:rFonts w:ascii="Arial" w:hAnsi="Arial" w:cs="Arial"/>
        </w:rPr>
        <w:t>Severe</w:t>
      </w:r>
      <w:proofErr w:type="spellEnd"/>
      <w:r w:rsidRPr="005001C7">
        <w:rPr>
          <w:rFonts w:ascii="Arial" w:hAnsi="Arial" w:cs="Arial"/>
        </w:rPr>
        <w:t xml:space="preserve"> </w:t>
      </w:r>
      <w:proofErr w:type="spellStart"/>
      <w:r w:rsidRPr="005001C7">
        <w:rPr>
          <w:rFonts w:ascii="Arial" w:hAnsi="Arial" w:cs="Arial"/>
        </w:rPr>
        <w:t>Acute</w:t>
      </w:r>
      <w:proofErr w:type="spellEnd"/>
      <w:r w:rsidRPr="005001C7">
        <w:rPr>
          <w:rFonts w:ascii="Arial" w:hAnsi="Arial" w:cs="Arial"/>
        </w:rPr>
        <w:t xml:space="preserve"> </w:t>
      </w:r>
      <w:proofErr w:type="spellStart"/>
      <w:r w:rsidRPr="005001C7">
        <w:rPr>
          <w:rFonts w:ascii="Arial" w:hAnsi="Arial" w:cs="Arial"/>
        </w:rPr>
        <w:t>Respiratory</w:t>
      </w:r>
      <w:proofErr w:type="spellEnd"/>
      <w:r w:rsidRPr="005001C7">
        <w:rPr>
          <w:rFonts w:ascii="Arial" w:hAnsi="Arial" w:cs="Arial"/>
        </w:rPr>
        <w:t xml:space="preserve"> </w:t>
      </w:r>
      <w:proofErr w:type="spellStart"/>
      <w:r w:rsidRPr="005001C7">
        <w:rPr>
          <w:rFonts w:ascii="Arial" w:hAnsi="Arial" w:cs="Arial"/>
        </w:rPr>
        <w:t>Syndrome</w:t>
      </w:r>
      <w:proofErr w:type="spellEnd"/>
      <w:r w:rsidRPr="005001C7">
        <w:rPr>
          <w:rFonts w:ascii="Arial" w:hAnsi="Arial" w:cs="Arial"/>
        </w:rPr>
        <w:t xml:space="preserve"> </w:t>
      </w:r>
      <w:proofErr w:type="spellStart"/>
      <w:r w:rsidRPr="005001C7">
        <w:rPr>
          <w:rFonts w:ascii="Arial" w:hAnsi="Arial" w:cs="Arial"/>
        </w:rPr>
        <w:t>CoronaVirus</w:t>
      </w:r>
      <w:proofErr w:type="spellEnd"/>
      <w:r w:rsidRPr="005001C7">
        <w:rPr>
          <w:rFonts w:ascii="Arial" w:hAnsi="Arial" w:cs="Arial"/>
        </w:rPr>
        <w:t xml:space="preserve"> 2</w:t>
      </w:r>
      <w:proofErr w:type="gramStart"/>
      <w:r w:rsidRPr="005001C7">
        <w:rPr>
          <w:rFonts w:ascii="Arial" w:hAnsi="Arial" w:cs="Arial"/>
        </w:rPr>
        <w:t>),  el</w:t>
      </w:r>
      <w:proofErr w:type="gramEnd"/>
      <w:r w:rsidRPr="005001C7">
        <w:rPr>
          <w:rFonts w:ascii="Arial" w:hAnsi="Arial" w:cs="Arial"/>
        </w:rPr>
        <w:t xml:space="preserve"> cual se reconoció por primera vez en diciembre de</w:t>
      </w:r>
      <w:r w:rsidRPr="005001C7">
        <w:rPr>
          <w:rFonts w:ascii="Arial" w:hAnsi="Arial" w:cs="Arial"/>
          <w:spacing w:val="-9"/>
        </w:rPr>
        <w:t xml:space="preserve"> </w:t>
      </w:r>
      <w:r w:rsidRPr="005001C7">
        <w:rPr>
          <w:rFonts w:ascii="Arial" w:hAnsi="Arial" w:cs="Arial"/>
        </w:rPr>
        <w:t>2019.</w:t>
      </w:r>
    </w:p>
    <w:p w:rsidR="00EB7233" w:rsidRPr="00EE7A35" w:rsidRDefault="00EB7233">
      <w:pPr>
        <w:pStyle w:val="Textoindependiente"/>
        <w:spacing w:before="9"/>
        <w:rPr>
          <w:rFonts w:ascii="Arial" w:hAnsi="Arial" w:cs="Arial"/>
          <w:b/>
          <w:bCs/>
        </w:rPr>
      </w:pPr>
    </w:p>
    <w:p w:rsidR="00EB7233" w:rsidRPr="00EE7A35" w:rsidRDefault="000D53EE">
      <w:pPr>
        <w:pStyle w:val="Ttulo2"/>
        <w:numPr>
          <w:ilvl w:val="1"/>
          <w:numId w:val="9"/>
        </w:numPr>
        <w:tabs>
          <w:tab w:val="left" w:pos="1360"/>
        </w:tabs>
        <w:ind w:hanging="419"/>
        <w:jc w:val="both"/>
        <w:rPr>
          <w:rFonts w:ascii="Arial" w:hAnsi="Arial" w:cs="Arial"/>
          <w:b/>
          <w:bCs/>
          <w:sz w:val="24"/>
          <w:szCs w:val="24"/>
        </w:rPr>
      </w:pPr>
      <w:r w:rsidRPr="00EE7A35">
        <w:rPr>
          <w:rFonts w:ascii="Arial" w:hAnsi="Arial" w:cs="Arial"/>
          <w:b/>
          <w:bCs/>
          <w:sz w:val="24"/>
          <w:szCs w:val="24"/>
        </w:rPr>
        <w:t>Definiciones de</w:t>
      </w:r>
      <w:r w:rsidRPr="00EE7A35">
        <w:rPr>
          <w:rFonts w:ascii="Arial" w:hAnsi="Arial" w:cs="Arial"/>
          <w:b/>
          <w:bCs/>
          <w:spacing w:val="-4"/>
          <w:sz w:val="24"/>
          <w:szCs w:val="24"/>
        </w:rPr>
        <w:t xml:space="preserve"> </w:t>
      </w:r>
      <w:r w:rsidRPr="00EE7A35">
        <w:rPr>
          <w:rFonts w:ascii="Arial" w:hAnsi="Arial" w:cs="Arial"/>
          <w:b/>
          <w:bCs/>
          <w:sz w:val="24"/>
          <w:szCs w:val="24"/>
        </w:rPr>
        <w:t>caso</w:t>
      </w:r>
    </w:p>
    <w:p w:rsidR="00EB7233" w:rsidRPr="005001C7" w:rsidRDefault="000D53EE">
      <w:pPr>
        <w:pStyle w:val="Textoindependiente"/>
        <w:spacing w:before="49" w:line="278" w:lineRule="auto"/>
        <w:ind w:left="941" w:right="569"/>
        <w:jc w:val="both"/>
        <w:rPr>
          <w:rFonts w:ascii="Arial" w:hAnsi="Arial" w:cs="Arial"/>
        </w:rPr>
      </w:pPr>
      <w:r w:rsidRPr="005001C7">
        <w:rPr>
          <w:rFonts w:ascii="Arial" w:hAnsi="Arial" w:cs="Arial"/>
        </w:rPr>
        <w:t>Según documento vigente de definición de caso disponible en la página del Departamento de Epidemiología del Ministerio de Salud:</w:t>
      </w:r>
      <w:r w:rsidRPr="005001C7">
        <w:rPr>
          <w:rFonts w:ascii="Arial" w:hAnsi="Arial" w:cs="Arial"/>
          <w:spacing w:val="-1"/>
        </w:rPr>
        <w:t xml:space="preserve"> </w:t>
      </w:r>
      <w:hyperlink r:id="rId9">
        <w:r w:rsidRPr="005001C7">
          <w:rPr>
            <w:rFonts w:ascii="Arial" w:hAnsi="Arial" w:cs="Arial"/>
          </w:rPr>
          <w:t>http://epi.minsal.cl/</w:t>
        </w:r>
      </w:hyperlink>
    </w:p>
    <w:p w:rsidR="00EB7233" w:rsidRPr="005001C7" w:rsidRDefault="00EB7233">
      <w:pPr>
        <w:pStyle w:val="Textoindependiente"/>
        <w:spacing w:before="4"/>
        <w:rPr>
          <w:rFonts w:ascii="Arial" w:hAnsi="Arial" w:cs="Arial"/>
        </w:rPr>
      </w:pPr>
    </w:p>
    <w:p w:rsidR="00EB7233" w:rsidRPr="00EE7A35" w:rsidRDefault="000D53EE">
      <w:pPr>
        <w:pStyle w:val="Ttulo2"/>
        <w:numPr>
          <w:ilvl w:val="1"/>
          <w:numId w:val="9"/>
        </w:numPr>
        <w:tabs>
          <w:tab w:val="left" w:pos="1360"/>
        </w:tabs>
        <w:spacing w:before="1"/>
        <w:ind w:hanging="419"/>
        <w:jc w:val="both"/>
        <w:rPr>
          <w:rFonts w:ascii="Arial" w:hAnsi="Arial" w:cs="Arial"/>
          <w:b/>
          <w:bCs/>
          <w:sz w:val="24"/>
          <w:szCs w:val="24"/>
        </w:rPr>
      </w:pPr>
      <w:r w:rsidRPr="00EE7A35">
        <w:rPr>
          <w:rFonts w:ascii="Arial" w:hAnsi="Arial" w:cs="Arial"/>
          <w:b/>
          <w:bCs/>
          <w:sz w:val="24"/>
          <w:szCs w:val="24"/>
        </w:rPr>
        <w:t>Personas de alto riesgo de presentar cuadro grave de</w:t>
      </w:r>
      <w:r w:rsidRPr="00EE7A35">
        <w:rPr>
          <w:rFonts w:ascii="Arial" w:hAnsi="Arial" w:cs="Arial"/>
          <w:b/>
          <w:bCs/>
          <w:spacing w:val="-13"/>
          <w:sz w:val="24"/>
          <w:szCs w:val="24"/>
        </w:rPr>
        <w:t xml:space="preserve"> </w:t>
      </w:r>
      <w:r w:rsidRPr="00EE7A35">
        <w:rPr>
          <w:rFonts w:ascii="Arial" w:hAnsi="Arial" w:cs="Arial"/>
          <w:b/>
          <w:bCs/>
          <w:sz w:val="24"/>
          <w:szCs w:val="24"/>
        </w:rPr>
        <w:t>infección</w:t>
      </w:r>
    </w:p>
    <w:p w:rsidR="00EB7233" w:rsidRPr="005001C7" w:rsidRDefault="000D53EE">
      <w:pPr>
        <w:pStyle w:val="Prrafodelista"/>
        <w:numPr>
          <w:ilvl w:val="2"/>
          <w:numId w:val="9"/>
        </w:numPr>
        <w:tabs>
          <w:tab w:val="left" w:pos="2077"/>
        </w:tabs>
        <w:spacing w:before="49"/>
        <w:rPr>
          <w:rFonts w:ascii="Arial" w:hAnsi="Arial" w:cs="Arial"/>
          <w:sz w:val="24"/>
          <w:szCs w:val="24"/>
        </w:rPr>
      </w:pPr>
      <w:r w:rsidRPr="005001C7">
        <w:rPr>
          <w:rFonts w:ascii="Arial" w:hAnsi="Arial" w:cs="Arial"/>
          <w:sz w:val="24"/>
          <w:szCs w:val="24"/>
        </w:rPr>
        <w:t>Edad mayor a 60</w:t>
      </w:r>
      <w:r w:rsidRPr="005001C7">
        <w:rPr>
          <w:rFonts w:ascii="Arial" w:hAnsi="Arial" w:cs="Arial"/>
          <w:spacing w:val="-4"/>
          <w:sz w:val="24"/>
          <w:szCs w:val="24"/>
        </w:rPr>
        <w:t xml:space="preserve"> </w:t>
      </w:r>
      <w:r w:rsidRPr="005001C7">
        <w:rPr>
          <w:rFonts w:ascii="Arial" w:hAnsi="Arial" w:cs="Arial"/>
          <w:sz w:val="24"/>
          <w:szCs w:val="24"/>
        </w:rPr>
        <w:t>años.</w:t>
      </w:r>
    </w:p>
    <w:p w:rsidR="00EB7233" w:rsidRPr="005001C7" w:rsidRDefault="000D53EE">
      <w:pPr>
        <w:pStyle w:val="Prrafodelista"/>
        <w:numPr>
          <w:ilvl w:val="2"/>
          <w:numId w:val="9"/>
        </w:numPr>
        <w:tabs>
          <w:tab w:val="left" w:pos="2077"/>
        </w:tabs>
        <w:spacing w:before="45" w:line="276" w:lineRule="auto"/>
        <w:ind w:right="561"/>
        <w:rPr>
          <w:rFonts w:ascii="Arial" w:hAnsi="Arial" w:cs="Arial"/>
          <w:sz w:val="24"/>
          <w:szCs w:val="24"/>
        </w:rPr>
      </w:pPr>
      <w:r w:rsidRPr="005001C7">
        <w:rPr>
          <w:rFonts w:ascii="Arial" w:hAnsi="Arial" w:cs="Arial"/>
          <w:sz w:val="24"/>
          <w:szCs w:val="24"/>
        </w:rPr>
        <w:t>Comorbilidades: hipertensión, enfermedades cardiovasculares, diabetes, enfermedad pulmonar crónica u otras afecciones pulmonares graves (como fibrosis quística o asma no controlada), enfermedad renal con requerimiento de diálisis o</w:t>
      </w:r>
      <w:r w:rsidRPr="005001C7">
        <w:rPr>
          <w:rFonts w:ascii="Arial" w:hAnsi="Arial" w:cs="Arial"/>
          <w:spacing w:val="-3"/>
          <w:sz w:val="24"/>
          <w:szCs w:val="24"/>
        </w:rPr>
        <w:t xml:space="preserve"> </w:t>
      </w:r>
      <w:r w:rsidRPr="005001C7">
        <w:rPr>
          <w:rFonts w:ascii="Arial" w:hAnsi="Arial" w:cs="Arial"/>
          <w:sz w:val="24"/>
          <w:szCs w:val="24"/>
        </w:rPr>
        <w:t>similar.</w:t>
      </w:r>
    </w:p>
    <w:p w:rsidR="00EB7233" w:rsidRPr="005001C7" w:rsidRDefault="000D53EE">
      <w:pPr>
        <w:pStyle w:val="Prrafodelista"/>
        <w:numPr>
          <w:ilvl w:val="2"/>
          <w:numId w:val="9"/>
        </w:numPr>
        <w:tabs>
          <w:tab w:val="left" w:pos="2077"/>
        </w:tabs>
        <w:spacing w:line="292" w:lineRule="exact"/>
        <w:rPr>
          <w:rFonts w:ascii="Arial" w:hAnsi="Arial" w:cs="Arial"/>
          <w:sz w:val="24"/>
          <w:szCs w:val="24"/>
        </w:rPr>
      </w:pPr>
      <w:r w:rsidRPr="005001C7">
        <w:rPr>
          <w:rFonts w:ascii="Arial" w:hAnsi="Arial" w:cs="Arial"/>
          <w:sz w:val="24"/>
          <w:szCs w:val="24"/>
        </w:rPr>
        <w:t>Personas trasplantadas y continúan con medicamentos de</w:t>
      </w:r>
      <w:r w:rsidRPr="005001C7">
        <w:rPr>
          <w:rFonts w:ascii="Arial" w:hAnsi="Arial" w:cs="Arial"/>
          <w:spacing w:val="-15"/>
          <w:sz w:val="24"/>
          <w:szCs w:val="24"/>
        </w:rPr>
        <w:t xml:space="preserve"> </w:t>
      </w:r>
      <w:r w:rsidRPr="005001C7">
        <w:rPr>
          <w:rFonts w:ascii="Arial" w:hAnsi="Arial" w:cs="Arial"/>
          <w:sz w:val="24"/>
          <w:szCs w:val="24"/>
        </w:rPr>
        <w:t>inmunosupresión.</w:t>
      </w:r>
    </w:p>
    <w:p w:rsidR="00EB7233" w:rsidRPr="005001C7" w:rsidRDefault="000D53EE">
      <w:pPr>
        <w:pStyle w:val="Prrafodelista"/>
        <w:numPr>
          <w:ilvl w:val="2"/>
          <w:numId w:val="9"/>
        </w:numPr>
        <w:tabs>
          <w:tab w:val="left" w:pos="2077"/>
        </w:tabs>
        <w:spacing w:before="46"/>
        <w:rPr>
          <w:rFonts w:ascii="Arial" w:hAnsi="Arial" w:cs="Arial"/>
          <w:sz w:val="24"/>
          <w:szCs w:val="24"/>
        </w:rPr>
      </w:pPr>
      <w:r w:rsidRPr="005001C7">
        <w:rPr>
          <w:rFonts w:ascii="Arial" w:hAnsi="Arial" w:cs="Arial"/>
          <w:sz w:val="24"/>
          <w:szCs w:val="24"/>
        </w:rPr>
        <w:t>Personas con cáncer que están bajo</w:t>
      </w:r>
      <w:r w:rsidRPr="005001C7">
        <w:rPr>
          <w:rFonts w:ascii="Arial" w:hAnsi="Arial" w:cs="Arial"/>
          <w:spacing w:val="-7"/>
          <w:sz w:val="24"/>
          <w:szCs w:val="24"/>
        </w:rPr>
        <w:t xml:space="preserve"> </w:t>
      </w:r>
      <w:r w:rsidRPr="005001C7">
        <w:rPr>
          <w:rFonts w:ascii="Arial" w:hAnsi="Arial" w:cs="Arial"/>
          <w:sz w:val="24"/>
          <w:szCs w:val="24"/>
        </w:rPr>
        <w:t>tratamiento.</w:t>
      </w:r>
    </w:p>
    <w:p w:rsidR="00EB7233" w:rsidRPr="005001C7" w:rsidRDefault="000D53EE">
      <w:pPr>
        <w:pStyle w:val="Prrafodelista"/>
        <w:numPr>
          <w:ilvl w:val="2"/>
          <w:numId w:val="9"/>
        </w:numPr>
        <w:tabs>
          <w:tab w:val="left" w:pos="2077"/>
        </w:tabs>
        <w:spacing w:before="43" w:line="276" w:lineRule="auto"/>
        <w:ind w:right="566"/>
        <w:rPr>
          <w:rFonts w:ascii="Arial" w:hAnsi="Arial" w:cs="Arial"/>
          <w:sz w:val="24"/>
          <w:szCs w:val="24"/>
        </w:rPr>
      </w:pPr>
      <w:r w:rsidRPr="005001C7">
        <w:rPr>
          <w:rFonts w:ascii="Arial" w:hAnsi="Arial" w:cs="Arial"/>
          <w:sz w:val="24"/>
          <w:szCs w:val="24"/>
        </w:rPr>
        <w:t>Personas con un sistema inmunitario disminuido como resultado de afecciones como infección por VIH no controlado, o medicamentos como inmunosupresores,</w:t>
      </w:r>
      <w:r w:rsidRPr="005001C7">
        <w:rPr>
          <w:rFonts w:ascii="Arial" w:hAnsi="Arial" w:cs="Arial"/>
          <w:spacing w:val="-1"/>
          <w:sz w:val="24"/>
          <w:szCs w:val="24"/>
        </w:rPr>
        <w:t xml:space="preserve"> </w:t>
      </w:r>
      <w:r w:rsidRPr="005001C7">
        <w:rPr>
          <w:rFonts w:ascii="Arial" w:hAnsi="Arial" w:cs="Arial"/>
          <w:sz w:val="24"/>
          <w:szCs w:val="24"/>
        </w:rPr>
        <w:t>corticoides.</w:t>
      </w:r>
    </w:p>
    <w:p w:rsidR="00EB7233" w:rsidRDefault="00EB7233">
      <w:pPr>
        <w:pStyle w:val="Textoindependiente"/>
        <w:spacing w:before="9"/>
        <w:rPr>
          <w:rFonts w:ascii="Arial" w:hAnsi="Arial" w:cs="Arial"/>
        </w:rPr>
      </w:pPr>
    </w:p>
    <w:p w:rsidR="005001C7" w:rsidRDefault="005001C7">
      <w:pPr>
        <w:pStyle w:val="Textoindependiente"/>
        <w:spacing w:before="9"/>
        <w:rPr>
          <w:rFonts w:ascii="Arial" w:hAnsi="Arial" w:cs="Arial"/>
        </w:rPr>
      </w:pPr>
    </w:p>
    <w:p w:rsidR="005001C7" w:rsidRDefault="005001C7">
      <w:pPr>
        <w:pStyle w:val="Textoindependiente"/>
        <w:spacing w:before="9"/>
        <w:rPr>
          <w:rFonts w:ascii="Arial" w:hAnsi="Arial" w:cs="Arial"/>
        </w:rPr>
      </w:pPr>
    </w:p>
    <w:p w:rsidR="00340806" w:rsidRDefault="00340806">
      <w:pPr>
        <w:pStyle w:val="Textoindependiente"/>
        <w:spacing w:before="9"/>
        <w:rPr>
          <w:rFonts w:ascii="Arial" w:hAnsi="Arial" w:cs="Arial"/>
        </w:rPr>
      </w:pPr>
    </w:p>
    <w:p w:rsidR="005001C7" w:rsidRPr="005001C7" w:rsidRDefault="005001C7">
      <w:pPr>
        <w:pStyle w:val="Textoindependiente"/>
        <w:spacing w:before="9"/>
        <w:rPr>
          <w:rFonts w:ascii="Arial" w:hAnsi="Arial" w:cs="Arial"/>
        </w:rPr>
      </w:pPr>
    </w:p>
    <w:p w:rsidR="00EB7233" w:rsidRPr="007D7D9A" w:rsidRDefault="000D53EE">
      <w:pPr>
        <w:pStyle w:val="Ttulo2"/>
        <w:numPr>
          <w:ilvl w:val="1"/>
          <w:numId w:val="9"/>
        </w:numPr>
        <w:tabs>
          <w:tab w:val="left" w:pos="1360"/>
        </w:tabs>
        <w:ind w:hanging="419"/>
        <w:jc w:val="both"/>
        <w:rPr>
          <w:rFonts w:ascii="Arial" w:hAnsi="Arial" w:cs="Arial"/>
          <w:b/>
          <w:bCs/>
          <w:sz w:val="24"/>
          <w:szCs w:val="24"/>
        </w:rPr>
      </w:pPr>
      <w:r w:rsidRPr="007D7D9A">
        <w:rPr>
          <w:rFonts w:ascii="Arial" w:hAnsi="Arial" w:cs="Arial"/>
          <w:b/>
          <w:bCs/>
          <w:sz w:val="24"/>
          <w:szCs w:val="24"/>
        </w:rPr>
        <w:t>Distanciamiento</w:t>
      </w:r>
      <w:r w:rsidRPr="007D7D9A">
        <w:rPr>
          <w:rFonts w:ascii="Arial" w:hAnsi="Arial" w:cs="Arial"/>
          <w:b/>
          <w:bCs/>
          <w:spacing w:val="-1"/>
          <w:sz w:val="24"/>
          <w:szCs w:val="24"/>
        </w:rPr>
        <w:t xml:space="preserve"> </w:t>
      </w:r>
      <w:r w:rsidRPr="007D7D9A">
        <w:rPr>
          <w:rFonts w:ascii="Arial" w:hAnsi="Arial" w:cs="Arial"/>
          <w:b/>
          <w:bCs/>
          <w:sz w:val="24"/>
          <w:szCs w:val="24"/>
        </w:rPr>
        <w:t>social</w:t>
      </w:r>
    </w:p>
    <w:p w:rsidR="00EB7233" w:rsidRPr="005001C7" w:rsidRDefault="000D53EE">
      <w:pPr>
        <w:pStyle w:val="Textoindependiente"/>
        <w:spacing w:before="49" w:line="276" w:lineRule="auto"/>
        <w:ind w:left="941" w:right="567"/>
        <w:jc w:val="both"/>
        <w:rPr>
          <w:rFonts w:ascii="Arial" w:hAnsi="Arial" w:cs="Arial"/>
        </w:rPr>
      </w:pPr>
      <w:r w:rsidRPr="005001C7">
        <w:rPr>
          <w:rFonts w:ascii="Arial" w:hAnsi="Arial" w:cs="Arial"/>
        </w:rPr>
        <w:t>El distanciamiento social es una medida de mitigación comunitaria, frecuentemente, utilizada en pandemias o en el contexto de alerta sanitaria. El cual corresponde a la disminución del contacto físico básico entre personas, en cualquier</w:t>
      </w:r>
      <w:r w:rsidRPr="005001C7">
        <w:rPr>
          <w:rFonts w:ascii="Arial" w:hAnsi="Arial" w:cs="Arial"/>
          <w:spacing w:val="-8"/>
        </w:rPr>
        <w:t xml:space="preserve"> </w:t>
      </w:r>
      <w:r w:rsidRPr="005001C7">
        <w:rPr>
          <w:rFonts w:ascii="Arial" w:hAnsi="Arial" w:cs="Arial"/>
        </w:rPr>
        <w:t>situación.</w:t>
      </w:r>
    </w:p>
    <w:p w:rsidR="00EB7233" w:rsidRPr="005001C7" w:rsidRDefault="00EB7233">
      <w:pPr>
        <w:pStyle w:val="Textoindependiente"/>
        <w:spacing w:before="8"/>
        <w:rPr>
          <w:rFonts w:ascii="Arial" w:hAnsi="Arial" w:cs="Arial"/>
        </w:rPr>
      </w:pPr>
    </w:p>
    <w:p w:rsidR="00EB7233" w:rsidRPr="007D7D9A" w:rsidRDefault="000D53EE">
      <w:pPr>
        <w:pStyle w:val="Ttulo2"/>
        <w:numPr>
          <w:ilvl w:val="1"/>
          <w:numId w:val="8"/>
        </w:numPr>
        <w:tabs>
          <w:tab w:val="left" w:pos="1360"/>
        </w:tabs>
        <w:spacing w:before="1"/>
        <w:ind w:hanging="419"/>
        <w:jc w:val="both"/>
        <w:rPr>
          <w:rFonts w:ascii="Arial" w:hAnsi="Arial" w:cs="Arial"/>
          <w:b/>
          <w:bCs/>
          <w:sz w:val="24"/>
          <w:szCs w:val="24"/>
        </w:rPr>
      </w:pPr>
      <w:r w:rsidRPr="007D7D9A">
        <w:rPr>
          <w:rFonts w:ascii="Arial" w:hAnsi="Arial" w:cs="Arial"/>
          <w:b/>
          <w:bCs/>
          <w:sz w:val="24"/>
          <w:szCs w:val="24"/>
        </w:rPr>
        <w:t>Aislamiento domiciliario</w:t>
      </w:r>
      <w:r w:rsidRPr="007D7D9A">
        <w:rPr>
          <w:rFonts w:ascii="Arial" w:hAnsi="Arial" w:cs="Arial"/>
          <w:b/>
          <w:bCs/>
          <w:spacing w:val="-1"/>
          <w:sz w:val="24"/>
          <w:szCs w:val="24"/>
        </w:rPr>
        <w:t xml:space="preserve"> </w:t>
      </w:r>
      <w:r w:rsidRPr="007D7D9A">
        <w:rPr>
          <w:rFonts w:ascii="Arial" w:hAnsi="Arial" w:cs="Arial"/>
          <w:b/>
          <w:bCs/>
          <w:sz w:val="24"/>
          <w:szCs w:val="24"/>
        </w:rPr>
        <w:t>(cuarentena)</w:t>
      </w:r>
    </w:p>
    <w:p w:rsidR="00EB7233" w:rsidRPr="005001C7" w:rsidRDefault="000D53EE">
      <w:pPr>
        <w:pStyle w:val="Textoindependiente"/>
        <w:spacing w:before="51" w:line="276" w:lineRule="auto"/>
        <w:ind w:left="941" w:right="562"/>
        <w:jc w:val="both"/>
        <w:rPr>
          <w:rFonts w:ascii="Arial" w:hAnsi="Arial" w:cs="Arial"/>
        </w:rPr>
      </w:pPr>
      <w:r w:rsidRPr="005001C7">
        <w:rPr>
          <w:rFonts w:ascii="Arial" w:hAnsi="Arial" w:cs="Arial"/>
        </w:rPr>
        <w:t>Es una restricción preventiva de las actividades que se realizan habitualmente fuera del domicilio, para aquellas personas que estuvieron expuestas a SARS-CoV-2, y que actualmente no tienen</w:t>
      </w:r>
      <w:r w:rsidRPr="005001C7">
        <w:rPr>
          <w:rFonts w:ascii="Arial" w:hAnsi="Arial" w:cs="Arial"/>
          <w:spacing w:val="1"/>
        </w:rPr>
        <w:t xml:space="preserve"> </w:t>
      </w:r>
      <w:r w:rsidRPr="005001C7">
        <w:rPr>
          <w:rFonts w:ascii="Arial" w:hAnsi="Arial" w:cs="Arial"/>
        </w:rPr>
        <w:t>síntomas.</w:t>
      </w:r>
    </w:p>
    <w:p w:rsidR="00EB7233" w:rsidRPr="005001C7" w:rsidRDefault="00EB7233">
      <w:pPr>
        <w:pStyle w:val="Textoindependiente"/>
        <w:spacing w:before="7"/>
        <w:rPr>
          <w:rFonts w:ascii="Arial" w:hAnsi="Arial" w:cs="Arial"/>
        </w:rPr>
      </w:pPr>
    </w:p>
    <w:p w:rsidR="00EB7233" w:rsidRPr="007D7D9A" w:rsidRDefault="000D53EE">
      <w:pPr>
        <w:pStyle w:val="Ttulo2"/>
        <w:numPr>
          <w:ilvl w:val="1"/>
          <w:numId w:val="8"/>
        </w:numPr>
        <w:tabs>
          <w:tab w:val="left" w:pos="1360"/>
        </w:tabs>
        <w:ind w:hanging="419"/>
        <w:jc w:val="both"/>
        <w:rPr>
          <w:rFonts w:ascii="Arial" w:hAnsi="Arial" w:cs="Arial"/>
          <w:b/>
          <w:bCs/>
          <w:sz w:val="24"/>
          <w:szCs w:val="24"/>
        </w:rPr>
      </w:pPr>
      <w:r w:rsidRPr="007D7D9A">
        <w:rPr>
          <w:rFonts w:ascii="Arial" w:hAnsi="Arial" w:cs="Arial"/>
          <w:b/>
          <w:bCs/>
          <w:sz w:val="24"/>
          <w:szCs w:val="24"/>
        </w:rPr>
        <w:t>Aislamiento estrecho</w:t>
      </w:r>
      <w:r w:rsidRPr="007D7D9A">
        <w:rPr>
          <w:rFonts w:ascii="Arial" w:hAnsi="Arial" w:cs="Arial"/>
          <w:b/>
          <w:bCs/>
          <w:spacing w:val="-2"/>
          <w:sz w:val="24"/>
          <w:szCs w:val="24"/>
        </w:rPr>
        <w:t xml:space="preserve"> </w:t>
      </w:r>
      <w:r w:rsidRPr="007D7D9A">
        <w:rPr>
          <w:rFonts w:ascii="Arial" w:hAnsi="Arial" w:cs="Arial"/>
          <w:b/>
          <w:bCs/>
          <w:sz w:val="24"/>
          <w:szCs w:val="24"/>
        </w:rPr>
        <w:t>(aislamiento)</w:t>
      </w:r>
    </w:p>
    <w:p w:rsidR="00EB7233" w:rsidRPr="005001C7" w:rsidRDefault="000D53EE">
      <w:pPr>
        <w:pStyle w:val="Textoindependiente"/>
        <w:spacing w:before="52" w:line="276" w:lineRule="auto"/>
        <w:ind w:left="941" w:right="562"/>
        <w:jc w:val="both"/>
        <w:rPr>
          <w:rFonts w:ascii="Arial" w:hAnsi="Arial" w:cs="Arial"/>
        </w:rPr>
      </w:pPr>
      <w:r w:rsidRPr="005001C7">
        <w:rPr>
          <w:rFonts w:ascii="Arial" w:hAnsi="Arial" w:cs="Arial"/>
        </w:rPr>
        <w:t>Es una separación física de personas sintomáticas de casos confirmados de COVID-19, tanto en el contexto de domicilio como el contexto hospitalario.</w:t>
      </w:r>
    </w:p>
    <w:p w:rsidR="00EB7233" w:rsidRPr="007D7D9A" w:rsidRDefault="000D53EE">
      <w:pPr>
        <w:pStyle w:val="Ttulo2"/>
        <w:numPr>
          <w:ilvl w:val="1"/>
          <w:numId w:val="8"/>
        </w:numPr>
        <w:tabs>
          <w:tab w:val="left" w:pos="1359"/>
        </w:tabs>
        <w:spacing w:before="44"/>
        <w:ind w:left="1358"/>
        <w:jc w:val="both"/>
        <w:rPr>
          <w:rFonts w:ascii="Arial" w:hAnsi="Arial" w:cs="Arial"/>
          <w:b/>
          <w:bCs/>
          <w:sz w:val="24"/>
          <w:szCs w:val="24"/>
        </w:rPr>
      </w:pPr>
      <w:r w:rsidRPr="007D7D9A">
        <w:rPr>
          <w:rFonts w:ascii="Arial" w:hAnsi="Arial" w:cs="Arial"/>
          <w:b/>
          <w:bCs/>
          <w:sz w:val="24"/>
          <w:szCs w:val="24"/>
        </w:rPr>
        <w:t>EPIVIGILA</w:t>
      </w:r>
    </w:p>
    <w:p w:rsidR="00EB7233" w:rsidRPr="005001C7" w:rsidRDefault="000D53EE">
      <w:pPr>
        <w:pStyle w:val="Textoindependiente"/>
        <w:spacing w:before="52" w:line="276" w:lineRule="auto"/>
        <w:ind w:left="941"/>
        <w:rPr>
          <w:rFonts w:ascii="Arial" w:hAnsi="Arial" w:cs="Arial"/>
        </w:rPr>
      </w:pPr>
      <w:r w:rsidRPr="005001C7">
        <w:rPr>
          <w:rFonts w:ascii="Arial" w:hAnsi="Arial" w:cs="Arial"/>
        </w:rPr>
        <w:t xml:space="preserve">Sistema de registro informático electrónico para vigilancia y notificación de enfermedades transmisibles. Disponible en la página: </w:t>
      </w:r>
      <w:hyperlink r:id="rId10">
        <w:r w:rsidRPr="005001C7">
          <w:rPr>
            <w:rFonts w:ascii="Arial" w:hAnsi="Arial" w:cs="Arial"/>
          </w:rPr>
          <w:t>https://epivigila.minsal.cl/</w:t>
        </w:r>
      </w:hyperlink>
    </w:p>
    <w:p w:rsidR="00EB7233" w:rsidRDefault="00EB7233">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Default="005001C7">
      <w:pPr>
        <w:pStyle w:val="Textoindependiente"/>
        <w:rPr>
          <w:rFonts w:ascii="Arial" w:hAnsi="Arial" w:cs="Arial"/>
        </w:rPr>
      </w:pPr>
    </w:p>
    <w:p w:rsidR="005001C7" w:rsidRPr="005001C7" w:rsidRDefault="005001C7">
      <w:pPr>
        <w:pStyle w:val="Textoindependiente"/>
        <w:rPr>
          <w:rFonts w:ascii="Arial" w:hAnsi="Arial" w:cs="Arial"/>
        </w:rPr>
      </w:pPr>
    </w:p>
    <w:p w:rsidR="00EB7233" w:rsidRPr="005001C7" w:rsidRDefault="000D53EE">
      <w:pPr>
        <w:pStyle w:val="Ttulo1"/>
        <w:numPr>
          <w:ilvl w:val="0"/>
          <w:numId w:val="12"/>
        </w:numPr>
        <w:tabs>
          <w:tab w:val="left" w:pos="1652"/>
        </w:tabs>
        <w:spacing w:before="164"/>
        <w:jc w:val="both"/>
        <w:rPr>
          <w:rFonts w:ascii="Arial" w:hAnsi="Arial" w:cs="Arial"/>
          <w:sz w:val="24"/>
          <w:szCs w:val="24"/>
        </w:rPr>
      </w:pPr>
      <w:r w:rsidRPr="005001C7">
        <w:rPr>
          <w:rFonts w:ascii="Arial" w:hAnsi="Arial" w:cs="Arial"/>
          <w:sz w:val="24"/>
          <w:szCs w:val="24"/>
        </w:rPr>
        <w:lastRenderedPageBreak/>
        <w:t>CLASIFICACIÓN DE RIESGO DE LOS</w:t>
      </w:r>
      <w:r w:rsidRPr="005001C7">
        <w:rPr>
          <w:rFonts w:ascii="Arial" w:hAnsi="Arial" w:cs="Arial"/>
          <w:spacing w:val="-7"/>
          <w:sz w:val="24"/>
          <w:szCs w:val="24"/>
        </w:rPr>
        <w:t xml:space="preserve"> </w:t>
      </w:r>
      <w:r w:rsidRPr="005001C7">
        <w:rPr>
          <w:rFonts w:ascii="Arial" w:hAnsi="Arial" w:cs="Arial"/>
          <w:sz w:val="24"/>
          <w:szCs w:val="24"/>
        </w:rPr>
        <w:t>CONTACTOS</w:t>
      </w:r>
    </w:p>
    <w:p w:rsidR="00EB7233" w:rsidRPr="005001C7" w:rsidRDefault="00EB7233">
      <w:pPr>
        <w:pStyle w:val="Textoindependiente"/>
        <w:spacing w:before="5"/>
        <w:rPr>
          <w:rFonts w:ascii="Arial" w:hAnsi="Arial" w:cs="Arial"/>
          <w:b/>
        </w:rPr>
      </w:pPr>
    </w:p>
    <w:p w:rsidR="00EB7233" w:rsidRPr="005001C7" w:rsidRDefault="000D53EE">
      <w:pPr>
        <w:pStyle w:val="Textoindependiente"/>
        <w:ind w:left="941"/>
        <w:rPr>
          <w:rFonts w:ascii="Arial" w:hAnsi="Arial" w:cs="Arial"/>
        </w:rPr>
      </w:pPr>
      <w:r w:rsidRPr="005001C7">
        <w:rPr>
          <w:rFonts w:ascii="Arial" w:hAnsi="Arial" w:cs="Arial"/>
        </w:rPr>
        <w:t>Los contactos serán clasificados según su riesgo de exposición a SARS-CoV-2 (coronavirus).</w:t>
      </w:r>
    </w:p>
    <w:p w:rsidR="00EB7233" w:rsidRPr="005001C7" w:rsidRDefault="00EB7233">
      <w:pPr>
        <w:pStyle w:val="Textoindependiente"/>
        <w:spacing w:before="3"/>
        <w:rPr>
          <w:rFonts w:ascii="Arial" w:hAnsi="Arial" w:cs="Arial"/>
        </w:rPr>
      </w:pPr>
    </w:p>
    <w:p w:rsidR="00EB7233" w:rsidRPr="007D7D9A" w:rsidRDefault="000D53EE">
      <w:pPr>
        <w:pStyle w:val="Ttulo2"/>
        <w:numPr>
          <w:ilvl w:val="1"/>
          <w:numId w:val="7"/>
        </w:numPr>
        <w:tabs>
          <w:tab w:val="left" w:pos="1650"/>
        </w:tabs>
        <w:ind w:hanging="719"/>
        <w:jc w:val="both"/>
        <w:rPr>
          <w:rFonts w:ascii="Arial" w:hAnsi="Arial" w:cs="Arial"/>
          <w:b/>
          <w:bCs/>
          <w:sz w:val="24"/>
          <w:szCs w:val="24"/>
        </w:rPr>
      </w:pPr>
      <w:r w:rsidRPr="007D7D9A">
        <w:rPr>
          <w:rFonts w:ascii="Arial" w:hAnsi="Arial" w:cs="Arial"/>
          <w:b/>
          <w:bCs/>
          <w:sz w:val="24"/>
          <w:szCs w:val="24"/>
        </w:rPr>
        <w:t>Contactos de alto</w:t>
      </w:r>
      <w:r w:rsidRPr="007D7D9A">
        <w:rPr>
          <w:rFonts w:ascii="Arial" w:hAnsi="Arial" w:cs="Arial"/>
          <w:b/>
          <w:bCs/>
          <w:spacing w:val="-4"/>
          <w:sz w:val="24"/>
          <w:szCs w:val="24"/>
        </w:rPr>
        <w:t xml:space="preserve"> </w:t>
      </w:r>
      <w:r w:rsidRPr="007D7D9A">
        <w:rPr>
          <w:rFonts w:ascii="Arial" w:hAnsi="Arial" w:cs="Arial"/>
          <w:b/>
          <w:bCs/>
          <w:sz w:val="24"/>
          <w:szCs w:val="24"/>
        </w:rPr>
        <w:t>riesgo</w:t>
      </w:r>
      <w:r w:rsidR="007D7D9A" w:rsidRPr="007D7D9A">
        <w:rPr>
          <w:rFonts w:ascii="Arial" w:hAnsi="Arial" w:cs="Arial"/>
          <w:b/>
          <w:bCs/>
          <w:sz w:val="24"/>
          <w:szCs w:val="24"/>
        </w:rPr>
        <w:t>.</w:t>
      </w:r>
    </w:p>
    <w:p w:rsidR="00EB7233" w:rsidRPr="007D7D9A" w:rsidRDefault="000D53EE">
      <w:pPr>
        <w:pStyle w:val="Prrafodelista"/>
        <w:numPr>
          <w:ilvl w:val="2"/>
          <w:numId w:val="7"/>
        </w:numPr>
        <w:tabs>
          <w:tab w:val="left" w:pos="1674"/>
        </w:tabs>
        <w:spacing w:before="49" w:line="276" w:lineRule="auto"/>
        <w:ind w:right="562"/>
        <w:jc w:val="both"/>
        <w:rPr>
          <w:rFonts w:ascii="Arial" w:hAnsi="Arial" w:cs="Arial"/>
          <w:sz w:val="24"/>
          <w:szCs w:val="24"/>
        </w:rPr>
      </w:pPr>
      <w:r w:rsidRPr="007D7D9A">
        <w:rPr>
          <w:rFonts w:ascii="Arial" w:hAnsi="Arial" w:cs="Arial"/>
          <w:sz w:val="24"/>
          <w:szCs w:val="24"/>
        </w:rPr>
        <w:t>Una persona que brinda atención directa sin el equipo de protección personal (EPP) adecuado a casos confirmados con COVID-19 entre de 2 días antes al inicio de síntomas y 14 días después al inicio de</w:t>
      </w:r>
      <w:r w:rsidRPr="007D7D9A">
        <w:rPr>
          <w:rFonts w:ascii="Arial" w:hAnsi="Arial" w:cs="Arial"/>
          <w:spacing w:val="-4"/>
          <w:sz w:val="24"/>
          <w:szCs w:val="24"/>
        </w:rPr>
        <w:t xml:space="preserve"> </w:t>
      </w:r>
      <w:r w:rsidRPr="007D7D9A">
        <w:rPr>
          <w:rFonts w:ascii="Arial" w:hAnsi="Arial" w:cs="Arial"/>
          <w:sz w:val="24"/>
          <w:szCs w:val="24"/>
        </w:rPr>
        <w:t>síntomas.</w:t>
      </w:r>
    </w:p>
    <w:p w:rsidR="00EB7233" w:rsidRPr="005001C7" w:rsidRDefault="00EB7233">
      <w:pPr>
        <w:pStyle w:val="Textoindependiente"/>
        <w:spacing w:before="9"/>
        <w:rPr>
          <w:rFonts w:ascii="Arial" w:hAnsi="Arial" w:cs="Arial"/>
        </w:rPr>
      </w:pPr>
    </w:p>
    <w:p w:rsidR="00EB7233" w:rsidRPr="005001C7" w:rsidRDefault="000D53EE">
      <w:pPr>
        <w:pStyle w:val="Prrafodelista"/>
        <w:numPr>
          <w:ilvl w:val="2"/>
          <w:numId w:val="7"/>
        </w:numPr>
        <w:tabs>
          <w:tab w:val="left" w:pos="1650"/>
        </w:tabs>
        <w:spacing w:line="276" w:lineRule="auto"/>
        <w:ind w:left="941" w:right="565" w:firstLine="0"/>
        <w:jc w:val="both"/>
        <w:rPr>
          <w:rFonts w:ascii="Arial" w:hAnsi="Arial" w:cs="Arial"/>
          <w:sz w:val="24"/>
          <w:szCs w:val="24"/>
        </w:rPr>
      </w:pPr>
      <w:r w:rsidRPr="005001C7">
        <w:rPr>
          <w:rFonts w:ascii="Arial" w:hAnsi="Arial" w:cs="Arial"/>
          <w:b/>
          <w:sz w:val="24"/>
          <w:szCs w:val="24"/>
        </w:rPr>
        <w:t xml:space="preserve">Contacto estrecho: </w:t>
      </w:r>
      <w:r w:rsidRPr="005001C7">
        <w:rPr>
          <w:rFonts w:ascii="Arial" w:hAnsi="Arial" w:cs="Arial"/>
          <w:sz w:val="24"/>
          <w:szCs w:val="24"/>
        </w:rPr>
        <w:t xml:space="preserve">persona que ha estado en contacto con un caso confirmado </w:t>
      </w:r>
      <w:r w:rsidRPr="005001C7">
        <w:rPr>
          <w:rFonts w:ascii="Arial" w:hAnsi="Arial" w:cs="Arial"/>
          <w:spacing w:val="-2"/>
          <w:sz w:val="24"/>
          <w:szCs w:val="24"/>
        </w:rPr>
        <w:t xml:space="preserve">con </w:t>
      </w:r>
      <w:r w:rsidRPr="005001C7">
        <w:rPr>
          <w:rFonts w:ascii="Arial" w:hAnsi="Arial" w:cs="Arial"/>
          <w:sz w:val="24"/>
          <w:szCs w:val="24"/>
        </w:rPr>
        <w:t xml:space="preserve">COVID-19, </w:t>
      </w:r>
      <w:r w:rsidRPr="005001C7">
        <w:rPr>
          <w:rFonts w:ascii="Arial" w:hAnsi="Arial" w:cs="Arial"/>
          <w:b/>
          <w:sz w:val="24"/>
          <w:szCs w:val="24"/>
        </w:rPr>
        <w:t>entre 2 días antes del inicio de síntomas y 14 días después del inicio de síntomas del enfermo</w:t>
      </w:r>
      <w:r w:rsidRPr="005001C7">
        <w:rPr>
          <w:rFonts w:ascii="Arial" w:hAnsi="Arial" w:cs="Arial"/>
          <w:sz w:val="24"/>
          <w:szCs w:val="24"/>
        </w:rPr>
        <w:t>, cumpliéndose además una de las siguientes</w:t>
      </w:r>
      <w:r w:rsidRPr="005001C7">
        <w:rPr>
          <w:rFonts w:ascii="Arial" w:hAnsi="Arial" w:cs="Arial"/>
          <w:spacing w:val="-10"/>
          <w:sz w:val="24"/>
          <w:szCs w:val="24"/>
        </w:rPr>
        <w:t xml:space="preserve"> </w:t>
      </w:r>
      <w:r w:rsidRPr="005001C7">
        <w:rPr>
          <w:rFonts w:ascii="Arial" w:hAnsi="Arial" w:cs="Arial"/>
          <w:sz w:val="24"/>
          <w:szCs w:val="24"/>
        </w:rPr>
        <w:t>condiciones:</w:t>
      </w:r>
    </w:p>
    <w:p w:rsidR="00EB7233" w:rsidRPr="005001C7" w:rsidRDefault="000D53EE">
      <w:pPr>
        <w:pStyle w:val="Prrafodelista"/>
        <w:numPr>
          <w:ilvl w:val="3"/>
          <w:numId w:val="7"/>
        </w:numPr>
        <w:tabs>
          <w:tab w:val="left" w:pos="2077"/>
        </w:tabs>
        <w:spacing w:line="278" w:lineRule="auto"/>
        <w:ind w:right="563"/>
        <w:rPr>
          <w:rFonts w:ascii="Arial" w:hAnsi="Arial" w:cs="Arial"/>
          <w:sz w:val="24"/>
          <w:szCs w:val="24"/>
        </w:rPr>
      </w:pPr>
      <w:r w:rsidRPr="005001C7">
        <w:rPr>
          <w:rFonts w:ascii="Arial" w:hAnsi="Arial" w:cs="Arial"/>
          <w:sz w:val="24"/>
          <w:szCs w:val="24"/>
        </w:rPr>
        <w:t>Haber mantenido más de 15 minutos de contacto cara a cara, a menos de un metro.</w:t>
      </w:r>
    </w:p>
    <w:p w:rsidR="00EB7233" w:rsidRPr="005001C7" w:rsidRDefault="000D53EE">
      <w:pPr>
        <w:pStyle w:val="Prrafodelista"/>
        <w:numPr>
          <w:ilvl w:val="3"/>
          <w:numId w:val="7"/>
        </w:numPr>
        <w:tabs>
          <w:tab w:val="left" w:pos="2077"/>
        </w:tabs>
        <w:spacing w:line="276" w:lineRule="auto"/>
        <w:ind w:right="563"/>
        <w:rPr>
          <w:rFonts w:ascii="Arial" w:hAnsi="Arial" w:cs="Arial"/>
          <w:sz w:val="24"/>
          <w:szCs w:val="24"/>
        </w:rPr>
      </w:pPr>
      <w:r w:rsidRPr="005001C7">
        <w:rPr>
          <w:rFonts w:ascii="Arial" w:hAnsi="Arial" w:cs="Arial"/>
          <w:sz w:val="24"/>
          <w:szCs w:val="24"/>
        </w:rPr>
        <w:t>Haber compartido un espacio cerrado por 2 horas o más, tales como lugares como oficinas, trabajos, reuniones,</w:t>
      </w:r>
      <w:r w:rsidRPr="005001C7">
        <w:rPr>
          <w:rFonts w:ascii="Arial" w:hAnsi="Arial" w:cs="Arial"/>
          <w:spacing w:val="-6"/>
          <w:sz w:val="24"/>
          <w:szCs w:val="24"/>
        </w:rPr>
        <w:t xml:space="preserve"> </w:t>
      </w:r>
      <w:r w:rsidRPr="005001C7">
        <w:rPr>
          <w:rFonts w:ascii="Arial" w:hAnsi="Arial" w:cs="Arial"/>
          <w:sz w:val="24"/>
          <w:szCs w:val="24"/>
        </w:rPr>
        <w:t>colegios.</w:t>
      </w:r>
    </w:p>
    <w:p w:rsidR="00EB7233" w:rsidRPr="005001C7" w:rsidRDefault="000D53EE">
      <w:pPr>
        <w:pStyle w:val="Prrafodelista"/>
        <w:numPr>
          <w:ilvl w:val="3"/>
          <w:numId w:val="7"/>
        </w:numPr>
        <w:tabs>
          <w:tab w:val="left" w:pos="2077"/>
        </w:tabs>
        <w:spacing w:line="276" w:lineRule="auto"/>
        <w:ind w:right="561"/>
        <w:rPr>
          <w:rFonts w:ascii="Arial" w:hAnsi="Arial" w:cs="Arial"/>
          <w:sz w:val="24"/>
          <w:szCs w:val="24"/>
        </w:rPr>
      </w:pPr>
      <w:r w:rsidRPr="005001C7">
        <w:rPr>
          <w:rFonts w:ascii="Arial" w:hAnsi="Arial" w:cs="Arial"/>
          <w:sz w:val="24"/>
          <w:szCs w:val="24"/>
        </w:rPr>
        <w:t>Vivir o pernoctar en el mismo hogar o lugares similares a hogar, tales como hostales, internados, instituciones cerradas, hogares de ancianos, hoteles, residencias, entre</w:t>
      </w:r>
      <w:r w:rsidRPr="005001C7">
        <w:rPr>
          <w:rFonts w:ascii="Arial" w:hAnsi="Arial" w:cs="Arial"/>
          <w:spacing w:val="-3"/>
          <w:sz w:val="24"/>
          <w:szCs w:val="24"/>
        </w:rPr>
        <w:t xml:space="preserve"> </w:t>
      </w:r>
      <w:r w:rsidRPr="005001C7">
        <w:rPr>
          <w:rFonts w:ascii="Arial" w:hAnsi="Arial" w:cs="Arial"/>
          <w:sz w:val="24"/>
          <w:szCs w:val="24"/>
        </w:rPr>
        <w:t>otros.</w:t>
      </w:r>
    </w:p>
    <w:p w:rsidR="00EB7233" w:rsidRPr="005001C7" w:rsidRDefault="000D53EE">
      <w:pPr>
        <w:pStyle w:val="Prrafodelista"/>
        <w:numPr>
          <w:ilvl w:val="3"/>
          <w:numId w:val="7"/>
        </w:numPr>
        <w:tabs>
          <w:tab w:val="left" w:pos="2077"/>
        </w:tabs>
        <w:spacing w:line="276" w:lineRule="auto"/>
        <w:ind w:right="566"/>
        <w:rPr>
          <w:rFonts w:ascii="Arial" w:hAnsi="Arial" w:cs="Arial"/>
          <w:sz w:val="24"/>
          <w:szCs w:val="24"/>
        </w:rPr>
      </w:pPr>
      <w:r w:rsidRPr="005001C7">
        <w:rPr>
          <w:rFonts w:ascii="Arial" w:hAnsi="Arial" w:cs="Arial"/>
          <w:sz w:val="24"/>
          <w:szCs w:val="24"/>
        </w:rPr>
        <w:t>Haberse trasladado en cualquier medio de transporte cerrado a una proximidad menor de un metro con otro ocupante del medio de</w:t>
      </w:r>
      <w:r w:rsidRPr="005001C7">
        <w:rPr>
          <w:rFonts w:ascii="Arial" w:hAnsi="Arial" w:cs="Arial"/>
          <w:spacing w:val="-12"/>
          <w:sz w:val="24"/>
          <w:szCs w:val="24"/>
        </w:rPr>
        <w:t xml:space="preserve"> </w:t>
      </w:r>
      <w:r w:rsidRPr="005001C7">
        <w:rPr>
          <w:rFonts w:ascii="Arial" w:hAnsi="Arial" w:cs="Arial"/>
          <w:sz w:val="24"/>
          <w:szCs w:val="24"/>
        </w:rPr>
        <w:t>transporte.</w:t>
      </w:r>
    </w:p>
    <w:p w:rsidR="00EB7233" w:rsidRPr="007D7D9A" w:rsidRDefault="00EB7233">
      <w:pPr>
        <w:pStyle w:val="Textoindependiente"/>
        <w:spacing w:before="2"/>
        <w:rPr>
          <w:rFonts w:ascii="Arial" w:hAnsi="Arial" w:cs="Arial"/>
          <w:b/>
          <w:bCs/>
        </w:rPr>
      </w:pPr>
    </w:p>
    <w:p w:rsidR="00EB7233" w:rsidRPr="007D7D9A" w:rsidRDefault="00EB7233">
      <w:pPr>
        <w:pStyle w:val="Textoindependiente"/>
        <w:spacing w:before="4"/>
        <w:rPr>
          <w:rFonts w:ascii="Arial" w:hAnsi="Arial" w:cs="Arial"/>
          <w:b/>
          <w:bCs/>
        </w:rPr>
      </w:pPr>
    </w:p>
    <w:p w:rsidR="00EB7233" w:rsidRPr="007D7D9A" w:rsidRDefault="000D53EE">
      <w:pPr>
        <w:pStyle w:val="Ttulo2"/>
        <w:numPr>
          <w:ilvl w:val="1"/>
          <w:numId w:val="7"/>
        </w:numPr>
        <w:tabs>
          <w:tab w:val="left" w:pos="1650"/>
        </w:tabs>
        <w:ind w:hanging="719"/>
        <w:jc w:val="both"/>
        <w:rPr>
          <w:rFonts w:ascii="Arial" w:hAnsi="Arial" w:cs="Arial"/>
          <w:b/>
          <w:bCs/>
          <w:sz w:val="24"/>
          <w:szCs w:val="24"/>
        </w:rPr>
      </w:pPr>
      <w:r w:rsidRPr="007D7D9A">
        <w:rPr>
          <w:rFonts w:ascii="Arial" w:hAnsi="Arial" w:cs="Arial"/>
          <w:b/>
          <w:bCs/>
          <w:sz w:val="24"/>
          <w:szCs w:val="24"/>
        </w:rPr>
        <w:t>Contactos de bajo</w:t>
      </w:r>
      <w:r w:rsidRPr="007D7D9A">
        <w:rPr>
          <w:rFonts w:ascii="Arial" w:hAnsi="Arial" w:cs="Arial"/>
          <w:b/>
          <w:bCs/>
          <w:spacing w:val="-4"/>
          <w:sz w:val="24"/>
          <w:szCs w:val="24"/>
        </w:rPr>
        <w:t xml:space="preserve"> </w:t>
      </w:r>
      <w:r w:rsidRPr="007D7D9A">
        <w:rPr>
          <w:rFonts w:ascii="Arial" w:hAnsi="Arial" w:cs="Arial"/>
          <w:b/>
          <w:bCs/>
          <w:sz w:val="24"/>
          <w:szCs w:val="24"/>
        </w:rPr>
        <w:t>riesgo</w:t>
      </w:r>
    </w:p>
    <w:p w:rsidR="00EB7233" w:rsidRPr="005001C7" w:rsidRDefault="00EB7233">
      <w:pPr>
        <w:pStyle w:val="Textoindependiente"/>
        <w:spacing w:before="9"/>
        <w:rPr>
          <w:rFonts w:ascii="Arial" w:hAnsi="Arial" w:cs="Arial"/>
        </w:rPr>
      </w:pPr>
    </w:p>
    <w:p w:rsidR="00EB7233" w:rsidRPr="005001C7" w:rsidRDefault="000D53EE">
      <w:pPr>
        <w:pStyle w:val="Textoindependiente"/>
        <w:spacing w:line="276" w:lineRule="auto"/>
        <w:ind w:left="941" w:right="571"/>
        <w:rPr>
          <w:rFonts w:ascii="Arial" w:hAnsi="Arial" w:cs="Arial"/>
        </w:rPr>
      </w:pPr>
      <w:r w:rsidRPr="005001C7">
        <w:rPr>
          <w:rFonts w:ascii="Arial" w:hAnsi="Arial" w:cs="Arial"/>
        </w:rPr>
        <w:t>Personas que fueron contactos de caso confirmado o sospechoso de COVID-19 y que no cumplen los contextos de caso estrecho o de alto riesgo, explicitados anteriormente.</w:t>
      </w:r>
    </w:p>
    <w:p w:rsidR="00EB7233" w:rsidRPr="005001C7" w:rsidRDefault="00EB7233">
      <w:pPr>
        <w:spacing w:line="276" w:lineRule="auto"/>
        <w:rPr>
          <w:rFonts w:ascii="Arial" w:hAnsi="Arial" w:cs="Arial"/>
          <w:sz w:val="24"/>
          <w:szCs w:val="24"/>
        </w:rPr>
        <w:sectPr w:rsidR="00EB7233" w:rsidRPr="005001C7">
          <w:headerReference w:type="even" r:id="rId11"/>
          <w:headerReference w:type="default" r:id="rId12"/>
          <w:footerReference w:type="even" r:id="rId13"/>
          <w:footerReference w:type="default" r:id="rId14"/>
          <w:pgSz w:w="12240" w:h="15840"/>
          <w:pgMar w:top="1360" w:right="760" w:bottom="1120" w:left="900" w:header="120" w:footer="921" w:gutter="0"/>
          <w:cols w:space="720"/>
        </w:sectPr>
      </w:pPr>
    </w:p>
    <w:p w:rsidR="00EB7233" w:rsidRPr="005001C7" w:rsidRDefault="000D53EE">
      <w:pPr>
        <w:pStyle w:val="Ttulo1"/>
        <w:numPr>
          <w:ilvl w:val="0"/>
          <w:numId w:val="12"/>
        </w:numPr>
        <w:tabs>
          <w:tab w:val="left" w:pos="1652"/>
        </w:tabs>
        <w:jc w:val="both"/>
        <w:rPr>
          <w:rFonts w:ascii="Arial" w:hAnsi="Arial" w:cs="Arial"/>
          <w:sz w:val="24"/>
          <w:szCs w:val="24"/>
        </w:rPr>
      </w:pPr>
      <w:r w:rsidRPr="005001C7">
        <w:rPr>
          <w:rFonts w:ascii="Arial" w:hAnsi="Arial" w:cs="Arial"/>
          <w:sz w:val="24"/>
          <w:szCs w:val="24"/>
        </w:rPr>
        <w:lastRenderedPageBreak/>
        <w:t>INDICACIONES SEGÚN TIPO DE RIESGO DEL</w:t>
      </w:r>
      <w:r w:rsidRPr="005001C7">
        <w:rPr>
          <w:rFonts w:ascii="Arial" w:hAnsi="Arial" w:cs="Arial"/>
          <w:spacing w:val="-11"/>
          <w:sz w:val="24"/>
          <w:szCs w:val="24"/>
        </w:rPr>
        <w:t xml:space="preserve"> </w:t>
      </w:r>
      <w:r w:rsidRPr="005001C7">
        <w:rPr>
          <w:rFonts w:ascii="Arial" w:hAnsi="Arial" w:cs="Arial"/>
          <w:sz w:val="24"/>
          <w:szCs w:val="24"/>
        </w:rPr>
        <w:t>CONTACTO</w:t>
      </w:r>
    </w:p>
    <w:p w:rsidR="00EB7233" w:rsidRPr="005001C7" w:rsidRDefault="00EB7233">
      <w:pPr>
        <w:pStyle w:val="Textoindependiente"/>
        <w:spacing w:before="11"/>
        <w:rPr>
          <w:rFonts w:ascii="Arial" w:hAnsi="Arial" w:cs="Arial"/>
          <w:b/>
        </w:rPr>
      </w:pPr>
    </w:p>
    <w:p w:rsidR="00EB7233" w:rsidRPr="005001C7" w:rsidRDefault="000D53EE">
      <w:pPr>
        <w:pStyle w:val="Ttulo2"/>
        <w:numPr>
          <w:ilvl w:val="1"/>
          <w:numId w:val="6"/>
        </w:numPr>
        <w:tabs>
          <w:tab w:val="left" w:pos="1422"/>
        </w:tabs>
        <w:ind w:hanging="481"/>
        <w:jc w:val="both"/>
        <w:rPr>
          <w:rFonts w:ascii="Arial" w:hAnsi="Arial" w:cs="Arial"/>
          <w:sz w:val="24"/>
          <w:szCs w:val="24"/>
        </w:rPr>
      </w:pPr>
      <w:r w:rsidRPr="005001C7">
        <w:rPr>
          <w:rFonts w:ascii="Arial" w:hAnsi="Arial" w:cs="Arial"/>
          <w:sz w:val="24"/>
          <w:szCs w:val="24"/>
        </w:rPr>
        <w:t>Indicaciones de medidas generales contacto de alto</w:t>
      </w:r>
      <w:r w:rsidRPr="005001C7">
        <w:rPr>
          <w:rFonts w:ascii="Arial" w:hAnsi="Arial" w:cs="Arial"/>
          <w:spacing w:val="-6"/>
          <w:sz w:val="24"/>
          <w:szCs w:val="24"/>
        </w:rPr>
        <w:t xml:space="preserve"> </w:t>
      </w:r>
      <w:r w:rsidRPr="005001C7">
        <w:rPr>
          <w:rFonts w:ascii="Arial" w:hAnsi="Arial" w:cs="Arial"/>
          <w:sz w:val="24"/>
          <w:szCs w:val="24"/>
        </w:rPr>
        <w:t>riesgo</w:t>
      </w:r>
    </w:p>
    <w:p w:rsidR="00EB7233" w:rsidRPr="005001C7" w:rsidRDefault="000D53EE">
      <w:pPr>
        <w:pStyle w:val="Textoindependiente"/>
        <w:spacing w:before="52" w:line="276" w:lineRule="auto"/>
        <w:ind w:left="941" w:right="559"/>
        <w:jc w:val="both"/>
        <w:rPr>
          <w:rFonts w:ascii="Arial" w:hAnsi="Arial" w:cs="Arial"/>
        </w:rPr>
      </w:pPr>
      <w:r w:rsidRPr="005001C7">
        <w:rPr>
          <w:rFonts w:ascii="Arial" w:hAnsi="Arial" w:cs="Arial"/>
        </w:rPr>
        <w:t>Un contacto de alto riesgo tiene una probabilidad alta de haber sido expuesto al SARS-</w:t>
      </w:r>
      <w:proofErr w:type="spellStart"/>
      <w:r w:rsidRPr="005001C7">
        <w:rPr>
          <w:rFonts w:ascii="Arial" w:hAnsi="Arial" w:cs="Arial"/>
        </w:rPr>
        <w:t>CoV</w:t>
      </w:r>
      <w:proofErr w:type="spellEnd"/>
      <w:r w:rsidRPr="005001C7">
        <w:rPr>
          <w:rFonts w:ascii="Arial" w:hAnsi="Arial" w:cs="Arial"/>
        </w:rPr>
        <w:t>- 2, pero que no ha desarrollado síntomas de COVID-19, por lo que debe ir a aislamiento domiciliario (cuarentena) por 14 días con el fin de disminuir la transmisibilidad del virus e identificar rápidamente la aparición de</w:t>
      </w:r>
      <w:r w:rsidRPr="005001C7">
        <w:rPr>
          <w:rFonts w:ascii="Arial" w:hAnsi="Arial" w:cs="Arial"/>
          <w:spacing w:val="-5"/>
        </w:rPr>
        <w:t xml:space="preserve"> </w:t>
      </w:r>
      <w:r w:rsidRPr="005001C7">
        <w:rPr>
          <w:rFonts w:ascii="Arial" w:hAnsi="Arial" w:cs="Arial"/>
        </w:rPr>
        <w:t>síntomas.</w:t>
      </w:r>
    </w:p>
    <w:p w:rsidR="00EB7233" w:rsidRPr="005001C7" w:rsidRDefault="00EB7233">
      <w:pPr>
        <w:pStyle w:val="Textoindependiente"/>
        <w:spacing w:before="7"/>
        <w:rPr>
          <w:rFonts w:ascii="Arial" w:hAnsi="Arial" w:cs="Arial"/>
        </w:rPr>
      </w:pPr>
    </w:p>
    <w:p w:rsidR="00EB7233" w:rsidRPr="005001C7" w:rsidRDefault="000D53EE">
      <w:pPr>
        <w:pStyle w:val="Textoindependiente"/>
        <w:spacing w:line="276" w:lineRule="auto"/>
        <w:ind w:left="941" w:right="567"/>
        <w:jc w:val="both"/>
        <w:rPr>
          <w:rFonts w:ascii="Arial" w:hAnsi="Arial" w:cs="Arial"/>
        </w:rPr>
      </w:pPr>
      <w:r w:rsidRPr="005001C7">
        <w:rPr>
          <w:rFonts w:ascii="Arial" w:hAnsi="Arial" w:cs="Arial"/>
        </w:rPr>
        <w:t>Para este caso debe seguir las indicaciones para el aislamiento definidas en el documento niveles de aislamiento.</w:t>
      </w:r>
    </w:p>
    <w:p w:rsidR="00EB7233" w:rsidRPr="007D7D9A" w:rsidRDefault="00EB7233">
      <w:pPr>
        <w:pStyle w:val="Textoindependiente"/>
        <w:spacing w:before="8"/>
        <w:rPr>
          <w:rFonts w:ascii="Arial" w:hAnsi="Arial" w:cs="Arial"/>
          <w:b/>
          <w:bCs/>
        </w:rPr>
      </w:pPr>
    </w:p>
    <w:p w:rsidR="00EB7233" w:rsidRPr="007D7D9A" w:rsidRDefault="000D53EE">
      <w:pPr>
        <w:pStyle w:val="Ttulo2"/>
        <w:numPr>
          <w:ilvl w:val="1"/>
          <w:numId w:val="6"/>
        </w:numPr>
        <w:tabs>
          <w:tab w:val="left" w:pos="1386"/>
        </w:tabs>
        <w:spacing w:line="276" w:lineRule="auto"/>
        <w:ind w:left="941" w:right="1696" w:firstLine="0"/>
        <w:jc w:val="both"/>
        <w:rPr>
          <w:rFonts w:ascii="Arial" w:hAnsi="Arial" w:cs="Arial"/>
          <w:b/>
          <w:bCs/>
          <w:sz w:val="24"/>
          <w:szCs w:val="24"/>
        </w:rPr>
      </w:pPr>
      <w:r w:rsidRPr="007D7D9A">
        <w:rPr>
          <w:rFonts w:ascii="Arial" w:hAnsi="Arial" w:cs="Arial"/>
          <w:b/>
          <w:bCs/>
          <w:sz w:val="24"/>
          <w:szCs w:val="24"/>
        </w:rPr>
        <w:t>Indicaciones de medidas generales de prevención para infección por</w:t>
      </w:r>
      <w:r w:rsidRPr="007D7D9A">
        <w:rPr>
          <w:rFonts w:ascii="Arial" w:hAnsi="Arial" w:cs="Arial"/>
          <w:b/>
          <w:bCs/>
          <w:spacing w:val="-2"/>
          <w:sz w:val="24"/>
          <w:szCs w:val="24"/>
        </w:rPr>
        <w:t xml:space="preserve"> </w:t>
      </w:r>
      <w:r w:rsidRPr="007D7D9A">
        <w:rPr>
          <w:rFonts w:ascii="Arial" w:hAnsi="Arial" w:cs="Arial"/>
          <w:b/>
          <w:bCs/>
          <w:sz w:val="24"/>
          <w:szCs w:val="24"/>
        </w:rPr>
        <w:t>coronavirus</w:t>
      </w:r>
    </w:p>
    <w:p w:rsidR="00EB7233" w:rsidRPr="005001C7" w:rsidRDefault="000D53EE">
      <w:pPr>
        <w:pStyle w:val="Textoindependiente"/>
        <w:spacing w:before="1" w:line="276" w:lineRule="auto"/>
        <w:ind w:left="941" w:right="561"/>
        <w:jc w:val="both"/>
        <w:rPr>
          <w:rFonts w:ascii="Arial" w:hAnsi="Arial" w:cs="Arial"/>
        </w:rPr>
      </w:pPr>
      <w:r w:rsidRPr="005001C7">
        <w:rPr>
          <w:rFonts w:ascii="Arial" w:hAnsi="Arial" w:cs="Arial"/>
        </w:rPr>
        <w:t>Un contacto de bajo riesgo tiene una probabilidad baja de haber sido expuesto al SARS-</w:t>
      </w:r>
      <w:proofErr w:type="spellStart"/>
      <w:r w:rsidRPr="005001C7">
        <w:rPr>
          <w:rFonts w:ascii="Arial" w:hAnsi="Arial" w:cs="Arial"/>
        </w:rPr>
        <w:t>CoV</w:t>
      </w:r>
      <w:proofErr w:type="spellEnd"/>
      <w:r w:rsidRPr="005001C7">
        <w:rPr>
          <w:rFonts w:ascii="Arial" w:hAnsi="Arial" w:cs="Arial"/>
        </w:rPr>
        <w:t>- 2, por lo que debe seguir medidas generales de higiene y distanciamiento social, sin necesidad de aislamiento domiciliario.</w:t>
      </w:r>
    </w:p>
    <w:p w:rsidR="00EB7233" w:rsidRPr="005001C7" w:rsidRDefault="00EB7233">
      <w:pPr>
        <w:pStyle w:val="Textoindependiente"/>
        <w:spacing w:before="6"/>
        <w:rPr>
          <w:rFonts w:ascii="Arial" w:hAnsi="Arial" w:cs="Arial"/>
        </w:rPr>
      </w:pPr>
    </w:p>
    <w:p w:rsidR="00EB7233" w:rsidRPr="005001C7" w:rsidRDefault="000D53EE">
      <w:pPr>
        <w:pStyle w:val="Prrafodelista"/>
        <w:numPr>
          <w:ilvl w:val="0"/>
          <w:numId w:val="5"/>
        </w:numPr>
        <w:tabs>
          <w:tab w:val="left" w:pos="1649"/>
          <w:tab w:val="left" w:pos="1650"/>
        </w:tabs>
        <w:ind w:left="1649" w:hanging="709"/>
        <w:jc w:val="left"/>
        <w:rPr>
          <w:rFonts w:ascii="Arial" w:hAnsi="Arial" w:cs="Arial"/>
          <w:sz w:val="24"/>
          <w:szCs w:val="24"/>
        </w:rPr>
      </w:pPr>
      <w:r w:rsidRPr="005001C7">
        <w:rPr>
          <w:rFonts w:ascii="Arial" w:hAnsi="Arial" w:cs="Arial"/>
          <w:sz w:val="24"/>
          <w:szCs w:val="24"/>
        </w:rPr>
        <w:t>Distanciamiento social</w:t>
      </w:r>
    </w:p>
    <w:p w:rsidR="00EB7233" w:rsidRPr="005001C7" w:rsidRDefault="000D53EE">
      <w:pPr>
        <w:pStyle w:val="Prrafodelista"/>
        <w:numPr>
          <w:ilvl w:val="1"/>
          <w:numId w:val="5"/>
        </w:numPr>
        <w:tabs>
          <w:tab w:val="left" w:pos="2076"/>
          <w:tab w:val="left" w:pos="2077"/>
        </w:tabs>
        <w:spacing w:before="45"/>
        <w:ind w:hanging="426"/>
        <w:jc w:val="left"/>
        <w:rPr>
          <w:rFonts w:ascii="Arial" w:hAnsi="Arial" w:cs="Arial"/>
          <w:sz w:val="24"/>
          <w:szCs w:val="24"/>
        </w:rPr>
      </w:pPr>
      <w:r w:rsidRPr="005001C7">
        <w:rPr>
          <w:rFonts w:ascii="Arial" w:hAnsi="Arial" w:cs="Arial"/>
          <w:sz w:val="24"/>
          <w:szCs w:val="24"/>
        </w:rPr>
        <w:t>Mantener una separación física de al menos un metro de</w:t>
      </w:r>
      <w:r w:rsidRPr="005001C7">
        <w:rPr>
          <w:rFonts w:ascii="Arial" w:hAnsi="Arial" w:cs="Arial"/>
          <w:spacing w:val="-13"/>
          <w:sz w:val="24"/>
          <w:szCs w:val="24"/>
        </w:rPr>
        <w:t xml:space="preserve"> </w:t>
      </w:r>
      <w:r w:rsidRPr="005001C7">
        <w:rPr>
          <w:rFonts w:ascii="Arial" w:hAnsi="Arial" w:cs="Arial"/>
          <w:sz w:val="24"/>
          <w:szCs w:val="24"/>
        </w:rPr>
        <w:t>distancia.</w:t>
      </w:r>
    </w:p>
    <w:p w:rsidR="00EB7233" w:rsidRPr="005001C7" w:rsidRDefault="000D53EE">
      <w:pPr>
        <w:pStyle w:val="Prrafodelista"/>
        <w:numPr>
          <w:ilvl w:val="1"/>
          <w:numId w:val="5"/>
        </w:numPr>
        <w:tabs>
          <w:tab w:val="left" w:pos="2076"/>
          <w:tab w:val="left" w:pos="2077"/>
        </w:tabs>
        <w:spacing w:before="43"/>
        <w:ind w:hanging="426"/>
        <w:jc w:val="left"/>
        <w:rPr>
          <w:rFonts w:ascii="Arial" w:hAnsi="Arial" w:cs="Arial"/>
          <w:sz w:val="24"/>
          <w:szCs w:val="24"/>
        </w:rPr>
      </w:pPr>
      <w:r w:rsidRPr="005001C7">
        <w:rPr>
          <w:rFonts w:ascii="Arial" w:hAnsi="Arial" w:cs="Arial"/>
          <w:sz w:val="24"/>
          <w:szCs w:val="24"/>
        </w:rPr>
        <w:t>Evitar contacto físico al saludar o</w:t>
      </w:r>
      <w:r w:rsidRPr="005001C7">
        <w:rPr>
          <w:rFonts w:ascii="Arial" w:hAnsi="Arial" w:cs="Arial"/>
          <w:spacing w:val="-5"/>
          <w:sz w:val="24"/>
          <w:szCs w:val="24"/>
        </w:rPr>
        <w:t xml:space="preserve"> </w:t>
      </w:r>
      <w:r w:rsidRPr="005001C7">
        <w:rPr>
          <w:rFonts w:ascii="Arial" w:hAnsi="Arial" w:cs="Arial"/>
          <w:sz w:val="24"/>
          <w:szCs w:val="24"/>
        </w:rPr>
        <w:t>despedir.</w:t>
      </w:r>
    </w:p>
    <w:p w:rsidR="00EB7233" w:rsidRPr="005001C7" w:rsidRDefault="000D53EE">
      <w:pPr>
        <w:pStyle w:val="Prrafodelista"/>
        <w:numPr>
          <w:ilvl w:val="1"/>
          <w:numId w:val="5"/>
        </w:numPr>
        <w:tabs>
          <w:tab w:val="left" w:pos="2076"/>
          <w:tab w:val="left" w:pos="2077"/>
        </w:tabs>
        <w:spacing w:before="44" w:line="276" w:lineRule="auto"/>
        <w:ind w:right="874"/>
        <w:jc w:val="left"/>
        <w:rPr>
          <w:rFonts w:ascii="Arial" w:hAnsi="Arial" w:cs="Arial"/>
          <w:sz w:val="24"/>
          <w:szCs w:val="24"/>
        </w:rPr>
      </w:pPr>
      <w:r w:rsidRPr="005001C7">
        <w:rPr>
          <w:rFonts w:ascii="Arial" w:hAnsi="Arial" w:cs="Arial"/>
          <w:sz w:val="24"/>
          <w:szCs w:val="24"/>
        </w:rPr>
        <w:t>Extremar la no realización de actividades presenciales, en caso de tener que hacerlo por fuerza mayor. En el caso de tener que realizarlas por fuerza mayor deberán considerar las siguientes exigencias:</w:t>
      </w:r>
    </w:p>
    <w:p w:rsidR="00EB7233" w:rsidRPr="005001C7" w:rsidRDefault="000D53EE">
      <w:pPr>
        <w:pStyle w:val="Prrafodelista"/>
        <w:numPr>
          <w:ilvl w:val="2"/>
          <w:numId w:val="5"/>
        </w:numPr>
        <w:tabs>
          <w:tab w:val="left" w:pos="2393"/>
          <w:tab w:val="left" w:pos="2394"/>
        </w:tabs>
        <w:spacing w:before="2"/>
        <w:ind w:hanging="361"/>
        <w:jc w:val="left"/>
        <w:rPr>
          <w:rFonts w:ascii="Arial" w:hAnsi="Arial" w:cs="Arial"/>
          <w:sz w:val="24"/>
          <w:szCs w:val="24"/>
        </w:rPr>
      </w:pPr>
      <w:r w:rsidRPr="005001C7">
        <w:rPr>
          <w:rFonts w:ascii="Arial" w:hAnsi="Arial" w:cs="Arial"/>
          <w:sz w:val="24"/>
          <w:szCs w:val="24"/>
        </w:rPr>
        <w:t>Espacios</w:t>
      </w:r>
      <w:r w:rsidRPr="005001C7">
        <w:rPr>
          <w:rFonts w:ascii="Arial" w:hAnsi="Arial" w:cs="Arial"/>
          <w:spacing w:val="-1"/>
          <w:sz w:val="24"/>
          <w:szCs w:val="24"/>
        </w:rPr>
        <w:t xml:space="preserve"> </w:t>
      </w:r>
      <w:r w:rsidRPr="005001C7">
        <w:rPr>
          <w:rFonts w:ascii="Arial" w:hAnsi="Arial" w:cs="Arial"/>
          <w:sz w:val="24"/>
          <w:szCs w:val="24"/>
        </w:rPr>
        <w:t>ventilados</w:t>
      </w:r>
    </w:p>
    <w:p w:rsidR="00EB7233" w:rsidRPr="005001C7" w:rsidRDefault="000D53EE">
      <w:pPr>
        <w:pStyle w:val="Prrafodelista"/>
        <w:numPr>
          <w:ilvl w:val="2"/>
          <w:numId w:val="5"/>
        </w:numPr>
        <w:tabs>
          <w:tab w:val="left" w:pos="2393"/>
          <w:tab w:val="left" w:pos="2394"/>
        </w:tabs>
        <w:spacing w:before="43"/>
        <w:ind w:hanging="361"/>
        <w:jc w:val="left"/>
        <w:rPr>
          <w:rFonts w:ascii="Arial" w:hAnsi="Arial" w:cs="Arial"/>
          <w:sz w:val="24"/>
          <w:szCs w:val="24"/>
        </w:rPr>
      </w:pPr>
      <w:r w:rsidRPr="005001C7">
        <w:rPr>
          <w:rFonts w:ascii="Arial" w:hAnsi="Arial" w:cs="Arial"/>
          <w:sz w:val="24"/>
          <w:szCs w:val="24"/>
        </w:rPr>
        <w:t>Distancia entre cada participante de un metro</w:t>
      </w:r>
      <w:r w:rsidRPr="005001C7">
        <w:rPr>
          <w:rFonts w:ascii="Arial" w:hAnsi="Arial" w:cs="Arial"/>
          <w:spacing w:val="-5"/>
          <w:sz w:val="24"/>
          <w:szCs w:val="24"/>
        </w:rPr>
        <w:t xml:space="preserve"> </w:t>
      </w:r>
      <w:r w:rsidRPr="005001C7">
        <w:rPr>
          <w:rFonts w:ascii="Arial" w:hAnsi="Arial" w:cs="Arial"/>
          <w:sz w:val="24"/>
          <w:szCs w:val="24"/>
        </w:rPr>
        <w:t>circundante.</w:t>
      </w:r>
    </w:p>
    <w:p w:rsidR="00EB7233" w:rsidRPr="005001C7" w:rsidRDefault="000D53EE">
      <w:pPr>
        <w:pStyle w:val="Prrafodelista"/>
        <w:numPr>
          <w:ilvl w:val="2"/>
          <w:numId w:val="5"/>
        </w:numPr>
        <w:tabs>
          <w:tab w:val="left" w:pos="2393"/>
          <w:tab w:val="left" w:pos="2394"/>
        </w:tabs>
        <w:spacing w:before="43"/>
        <w:ind w:hanging="361"/>
        <w:jc w:val="left"/>
        <w:rPr>
          <w:rFonts w:ascii="Arial" w:hAnsi="Arial" w:cs="Arial"/>
          <w:sz w:val="24"/>
          <w:szCs w:val="24"/>
        </w:rPr>
      </w:pPr>
      <w:r w:rsidRPr="005001C7">
        <w:rPr>
          <w:rFonts w:ascii="Arial" w:hAnsi="Arial" w:cs="Arial"/>
          <w:sz w:val="24"/>
          <w:szCs w:val="24"/>
        </w:rPr>
        <w:t>Reunión de corta</w:t>
      </w:r>
      <w:r w:rsidRPr="005001C7">
        <w:rPr>
          <w:rFonts w:ascii="Arial" w:hAnsi="Arial" w:cs="Arial"/>
          <w:spacing w:val="-1"/>
          <w:sz w:val="24"/>
          <w:szCs w:val="24"/>
        </w:rPr>
        <w:t xml:space="preserve"> </w:t>
      </w:r>
      <w:r w:rsidRPr="005001C7">
        <w:rPr>
          <w:rFonts w:ascii="Arial" w:hAnsi="Arial" w:cs="Arial"/>
          <w:sz w:val="24"/>
          <w:szCs w:val="24"/>
        </w:rPr>
        <w:t>duración</w:t>
      </w:r>
    </w:p>
    <w:p w:rsidR="00EB7233" w:rsidRPr="005001C7" w:rsidRDefault="000D53EE">
      <w:pPr>
        <w:pStyle w:val="Prrafodelista"/>
        <w:numPr>
          <w:ilvl w:val="2"/>
          <w:numId w:val="5"/>
        </w:numPr>
        <w:tabs>
          <w:tab w:val="left" w:pos="2393"/>
          <w:tab w:val="left" w:pos="2394"/>
        </w:tabs>
        <w:spacing w:before="45" w:line="276" w:lineRule="auto"/>
        <w:ind w:right="1489"/>
        <w:jc w:val="left"/>
        <w:rPr>
          <w:rFonts w:ascii="Arial" w:hAnsi="Arial" w:cs="Arial"/>
          <w:sz w:val="24"/>
          <w:szCs w:val="24"/>
        </w:rPr>
      </w:pPr>
      <w:r w:rsidRPr="005001C7">
        <w:rPr>
          <w:rFonts w:ascii="Arial" w:hAnsi="Arial" w:cs="Arial"/>
          <w:sz w:val="24"/>
          <w:szCs w:val="24"/>
        </w:rPr>
        <w:t>Que no participen personas categorizadas alto riesgo o personas con enfermedades crónicas, inmunosupresión de 60 y más</w:t>
      </w:r>
      <w:r w:rsidRPr="005001C7">
        <w:rPr>
          <w:rFonts w:ascii="Arial" w:hAnsi="Arial" w:cs="Arial"/>
          <w:spacing w:val="-7"/>
          <w:sz w:val="24"/>
          <w:szCs w:val="24"/>
        </w:rPr>
        <w:t xml:space="preserve"> </w:t>
      </w:r>
      <w:r w:rsidRPr="005001C7">
        <w:rPr>
          <w:rFonts w:ascii="Arial" w:hAnsi="Arial" w:cs="Arial"/>
          <w:sz w:val="24"/>
          <w:szCs w:val="24"/>
        </w:rPr>
        <w:t>años.</w:t>
      </w:r>
    </w:p>
    <w:p w:rsidR="00EB7233" w:rsidRPr="005001C7" w:rsidRDefault="000D53EE">
      <w:pPr>
        <w:pStyle w:val="Prrafodelista"/>
        <w:numPr>
          <w:ilvl w:val="0"/>
          <w:numId w:val="5"/>
        </w:numPr>
        <w:tabs>
          <w:tab w:val="left" w:pos="1649"/>
          <w:tab w:val="left" w:pos="1650"/>
        </w:tabs>
        <w:spacing w:before="1" w:line="276" w:lineRule="auto"/>
        <w:ind w:right="1333" w:firstLine="0"/>
        <w:jc w:val="left"/>
        <w:rPr>
          <w:rFonts w:ascii="Arial" w:hAnsi="Arial" w:cs="Arial"/>
          <w:sz w:val="24"/>
          <w:szCs w:val="24"/>
        </w:rPr>
      </w:pPr>
      <w:r w:rsidRPr="005001C7">
        <w:rPr>
          <w:rFonts w:ascii="Arial" w:hAnsi="Arial" w:cs="Arial"/>
          <w:sz w:val="24"/>
          <w:szCs w:val="24"/>
        </w:rPr>
        <w:t>No debe compartir artículos de higiene personal, ni de alimentación con otros habitantes del hogar o compañeros de trabajo, colegios u</w:t>
      </w:r>
      <w:r w:rsidRPr="005001C7">
        <w:rPr>
          <w:rFonts w:ascii="Arial" w:hAnsi="Arial" w:cs="Arial"/>
          <w:spacing w:val="-10"/>
          <w:sz w:val="24"/>
          <w:szCs w:val="24"/>
        </w:rPr>
        <w:t xml:space="preserve"> </w:t>
      </w:r>
      <w:r w:rsidRPr="005001C7">
        <w:rPr>
          <w:rFonts w:ascii="Arial" w:hAnsi="Arial" w:cs="Arial"/>
          <w:sz w:val="24"/>
          <w:szCs w:val="24"/>
        </w:rPr>
        <w:t>otros</w:t>
      </w:r>
    </w:p>
    <w:p w:rsidR="00EB7233" w:rsidRPr="005001C7" w:rsidRDefault="000D53EE">
      <w:pPr>
        <w:pStyle w:val="Prrafodelista"/>
        <w:numPr>
          <w:ilvl w:val="0"/>
          <w:numId w:val="5"/>
        </w:numPr>
        <w:tabs>
          <w:tab w:val="left" w:pos="1649"/>
          <w:tab w:val="left" w:pos="1650"/>
        </w:tabs>
        <w:spacing w:line="278" w:lineRule="auto"/>
        <w:ind w:right="565" w:firstLine="0"/>
        <w:jc w:val="left"/>
        <w:rPr>
          <w:rFonts w:ascii="Arial" w:hAnsi="Arial" w:cs="Arial"/>
          <w:sz w:val="24"/>
          <w:szCs w:val="24"/>
        </w:rPr>
      </w:pPr>
      <w:r w:rsidRPr="005001C7">
        <w:rPr>
          <w:rFonts w:ascii="Arial" w:hAnsi="Arial" w:cs="Arial"/>
          <w:sz w:val="24"/>
          <w:szCs w:val="24"/>
        </w:rPr>
        <w:t>Realizar higiene de manos frecuente: lavado con agua y jabón, además, cuando se disponga aplicar solución de alcohol (alcohol</w:t>
      </w:r>
      <w:r w:rsidRPr="005001C7">
        <w:rPr>
          <w:rFonts w:ascii="Arial" w:hAnsi="Arial" w:cs="Arial"/>
          <w:spacing w:val="-5"/>
          <w:sz w:val="24"/>
          <w:szCs w:val="24"/>
        </w:rPr>
        <w:t xml:space="preserve"> </w:t>
      </w:r>
      <w:r w:rsidRPr="005001C7">
        <w:rPr>
          <w:rFonts w:ascii="Arial" w:hAnsi="Arial" w:cs="Arial"/>
          <w:sz w:val="24"/>
          <w:szCs w:val="24"/>
        </w:rPr>
        <w:t>gel).</w:t>
      </w:r>
    </w:p>
    <w:p w:rsidR="00EB7233" w:rsidRPr="005001C7" w:rsidRDefault="000D53EE">
      <w:pPr>
        <w:pStyle w:val="Prrafodelista"/>
        <w:numPr>
          <w:ilvl w:val="0"/>
          <w:numId w:val="5"/>
        </w:numPr>
        <w:tabs>
          <w:tab w:val="left" w:pos="1649"/>
          <w:tab w:val="left" w:pos="1650"/>
        </w:tabs>
        <w:spacing w:line="276" w:lineRule="auto"/>
        <w:ind w:right="570" w:firstLine="0"/>
        <w:jc w:val="left"/>
        <w:rPr>
          <w:rFonts w:ascii="Arial" w:hAnsi="Arial" w:cs="Arial"/>
          <w:sz w:val="24"/>
          <w:szCs w:val="24"/>
        </w:rPr>
      </w:pPr>
      <w:r w:rsidRPr="005001C7">
        <w:rPr>
          <w:rFonts w:ascii="Arial" w:hAnsi="Arial" w:cs="Arial"/>
          <w:sz w:val="24"/>
          <w:szCs w:val="24"/>
        </w:rPr>
        <w:t>En caso de estornudar o toser, cubrirse la nariz y boca con pañuelo desechable o el antebrazo.</w:t>
      </w:r>
    </w:p>
    <w:p w:rsidR="00EB7233" w:rsidRPr="005001C7" w:rsidRDefault="000D53EE">
      <w:pPr>
        <w:pStyle w:val="Prrafodelista"/>
        <w:numPr>
          <w:ilvl w:val="0"/>
          <w:numId w:val="5"/>
        </w:numPr>
        <w:tabs>
          <w:tab w:val="left" w:pos="1649"/>
          <w:tab w:val="left" w:pos="1650"/>
        </w:tabs>
        <w:spacing w:line="276" w:lineRule="auto"/>
        <w:ind w:right="563" w:firstLine="0"/>
        <w:jc w:val="left"/>
        <w:rPr>
          <w:rFonts w:ascii="Arial" w:hAnsi="Arial" w:cs="Arial"/>
          <w:sz w:val="24"/>
          <w:szCs w:val="24"/>
        </w:rPr>
      </w:pPr>
      <w:r w:rsidRPr="005001C7">
        <w:rPr>
          <w:rFonts w:ascii="Arial" w:hAnsi="Arial" w:cs="Arial"/>
          <w:sz w:val="24"/>
          <w:szCs w:val="24"/>
        </w:rPr>
        <w:t>Los pañuelos desechables debe eliminarlos en forma inmediata en recipiente con tapa.</w:t>
      </w:r>
    </w:p>
    <w:p w:rsidR="00EB7233" w:rsidRPr="005001C7" w:rsidRDefault="000D53EE">
      <w:pPr>
        <w:pStyle w:val="Prrafodelista"/>
        <w:numPr>
          <w:ilvl w:val="0"/>
          <w:numId w:val="5"/>
        </w:numPr>
        <w:tabs>
          <w:tab w:val="left" w:pos="1649"/>
          <w:tab w:val="left" w:pos="1650"/>
        </w:tabs>
        <w:ind w:left="1649" w:hanging="709"/>
        <w:jc w:val="left"/>
        <w:rPr>
          <w:rFonts w:ascii="Arial" w:hAnsi="Arial" w:cs="Arial"/>
          <w:sz w:val="24"/>
          <w:szCs w:val="24"/>
        </w:rPr>
      </w:pPr>
      <w:r w:rsidRPr="005001C7">
        <w:rPr>
          <w:rFonts w:ascii="Arial" w:hAnsi="Arial" w:cs="Arial"/>
          <w:sz w:val="24"/>
          <w:szCs w:val="24"/>
        </w:rPr>
        <w:lastRenderedPageBreak/>
        <w:t>Mantener ambientes limpios y</w:t>
      </w:r>
      <w:r w:rsidRPr="005001C7">
        <w:rPr>
          <w:rFonts w:ascii="Arial" w:hAnsi="Arial" w:cs="Arial"/>
          <w:spacing w:val="2"/>
          <w:sz w:val="24"/>
          <w:szCs w:val="24"/>
        </w:rPr>
        <w:t xml:space="preserve"> </w:t>
      </w:r>
      <w:r w:rsidRPr="005001C7">
        <w:rPr>
          <w:rFonts w:ascii="Arial" w:hAnsi="Arial" w:cs="Arial"/>
          <w:sz w:val="24"/>
          <w:szCs w:val="24"/>
        </w:rPr>
        <w:t>ventilados:</w:t>
      </w:r>
    </w:p>
    <w:p w:rsidR="00EB7233" w:rsidRPr="005001C7" w:rsidRDefault="000D53EE">
      <w:pPr>
        <w:pStyle w:val="Prrafodelista"/>
        <w:numPr>
          <w:ilvl w:val="1"/>
          <w:numId w:val="5"/>
        </w:numPr>
        <w:tabs>
          <w:tab w:val="left" w:pos="2077"/>
        </w:tabs>
        <w:spacing w:before="44" w:line="276" w:lineRule="auto"/>
        <w:ind w:right="566"/>
        <w:rPr>
          <w:rFonts w:ascii="Arial" w:hAnsi="Arial" w:cs="Arial"/>
          <w:sz w:val="24"/>
          <w:szCs w:val="24"/>
        </w:rPr>
      </w:pPr>
      <w:r w:rsidRPr="005001C7">
        <w:rPr>
          <w:rFonts w:ascii="Arial" w:hAnsi="Arial" w:cs="Arial"/>
          <w:sz w:val="24"/>
          <w:szCs w:val="24"/>
        </w:rPr>
        <w:t>Limpie y desinfecte diariamente las superficies que se tocan con frecuencia, como veladores, respaldos de cama y otros muebles del dormitorio. Se sugiere utilizar desinfectante doméstico como cloro diluido en agua (1 parte de cloro por cada 9 partes de</w:t>
      </w:r>
      <w:r w:rsidRPr="005001C7">
        <w:rPr>
          <w:rFonts w:ascii="Arial" w:hAnsi="Arial" w:cs="Arial"/>
          <w:spacing w:val="-2"/>
          <w:sz w:val="24"/>
          <w:szCs w:val="24"/>
        </w:rPr>
        <w:t xml:space="preserve"> </w:t>
      </w:r>
      <w:r w:rsidRPr="005001C7">
        <w:rPr>
          <w:rFonts w:ascii="Arial" w:hAnsi="Arial" w:cs="Arial"/>
          <w:sz w:val="24"/>
          <w:szCs w:val="24"/>
        </w:rPr>
        <w:t>agua).</w:t>
      </w:r>
    </w:p>
    <w:p w:rsidR="00EB7233" w:rsidRPr="005001C7" w:rsidRDefault="000D53EE">
      <w:pPr>
        <w:pStyle w:val="Prrafodelista"/>
        <w:numPr>
          <w:ilvl w:val="1"/>
          <w:numId w:val="5"/>
        </w:numPr>
        <w:tabs>
          <w:tab w:val="left" w:pos="2077"/>
        </w:tabs>
        <w:spacing w:before="1" w:line="276" w:lineRule="auto"/>
        <w:ind w:right="567"/>
        <w:rPr>
          <w:rFonts w:ascii="Arial" w:hAnsi="Arial" w:cs="Arial"/>
          <w:sz w:val="24"/>
          <w:szCs w:val="24"/>
        </w:rPr>
      </w:pPr>
      <w:r w:rsidRPr="005001C7">
        <w:rPr>
          <w:rFonts w:ascii="Arial" w:hAnsi="Arial" w:cs="Arial"/>
          <w:sz w:val="24"/>
          <w:szCs w:val="24"/>
        </w:rPr>
        <w:t>Limpie y desinfecte las superficies del baño e inodoro, al menos una vez al día con desinfectante doméstico habitual (puede usar cloro diluido en agua en la siguiente proporción: 1 parte de cloro por cada 9 partes de</w:t>
      </w:r>
      <w:r w:rsidRPr="005001C7">
        <w:rPr>
          <w:rFonts w:ascii="Arial" w:hAnsi="Arial" w:cs="Arial"/>
          <w:spacing w:val="-14"/>
          <w:sz w:val="24"/>
          <w:szCs w:val="24"/>
        </w:rPr>
        <w:t xml:space="preserve"> </w:t>
      </w:r>
      <w:r w:rsidRPr="005001C7">
        <w:rPr>
          <w:rFonts w:ascii="Arial" w:hAnsi="Arial" w:cs="Arial"/>
          <w:sz w:val="24"/>
          <w:szCs w:val="24"/>
        </w:rPr>
        <w:t>agua).</w:t>
      </w:r>
    </w:p>
    <w:p w:rsidR="00EB7233" w:rsidRPr="005001C7" w:rsidRDefault="000D53EE">
      <w:pPr>
        <w:pStyle w:val="Prrafodelista"/>
        <w:numPr>
          <w:ilvl w:val="1"/>
          <w:numId w:val="5"/>
        </w:numPr>
        <w:tabs>
          <w:tab w:val="left" w:pos="2077"/>
        </w:tabs>
        <w:spacing w:line="276" w:lineRule="auto"/>
        <w:ind w:right="561"/>
        <w:rPr>
          <w:rFonts w:ascii="Arial" w:hAnsi="Arial" w:cs="Arial"/>
          <w:sz w:val="24"/>
          <w:szCs w:val="24"/>
        </w:rPr>
      </w:pPr>
      <w:r w:rsidRPr="005001C7">
        <w:rPr>
          <w:rFonts w:ascii="Arial" w:hAnsi="Arial" w:cs="Arial"/>
          <w:sz w:val="24"/>
          <w:szCs w:val="24"/>
        </w:rPr>
        <w:t xml:space="preserve">La ropa utilizada por el paciente, como también la ropa de cama, toallas de baño y de mano, se sugieren lavar a máquina a 60–90 ° C con detergente común y secar bien. Coloque la ropa contaminada en una bolsa plástica cerrada. No agite la ropa sucia. Evite el contacto directo de material contaminado con la piel o su propia ropa. Use guantes desechables y ropa protectora (por </w:t>
      </w:r>
      <w:proofErr w:type="gramStart"/>
      <w:r w:rsidRPr="005001C7">
        <w:rPr>
          <w:rFonts w:ascii="Arial" w:hAnsi="Arial" w:cs="Arial"/>
          <w:sz w:val="24"/>
          <w:szCs w:val="24"/>
        </w:rPr>
        <w:t>ejemplo</w:t>
      </w:r>
      <w:proofErr w:type="gramEnd"/>
      <w:r w:rsidRPr="005001C7">
        <w:rPr>
          <w:rFonts w:ascii="Arial" w:hAnsi="Arial" w:cs="Arial"/>
          <w:sz w:val="24"/>
          <w:szCs w:val="24"/>
        </w:rPr>
        <w:t xml:space="preserve"> delantales de plástico) al limpiar o manipular superficies o ropa sucia contaminadas con fluidos corporales. Realizar lavado de manos antes y después </w:t>
      </w:r>
      <w:r w:rsidRPr="005001C7">
        <w:rPr>
          <w:rFonts w:ascii="Arial" w:hAnsi="Arial" w:cs="Arial"/>
          <w:spacing w:val="3"/>
          <w:sz w:val="24"/>
          <w:szCs w:val="24"/>
        </w:rPr>
        <w:t xml:space="preserve">de </w:t>
      </w:r>
      <w:r w:rsidRPr="005001C7">
        <w:rPr>
          <w:rFonts w:ascii="Arial" w:hAnsi="Arial" w:cs="Arial"/>
          <w:sz w:val="24"/>
          <w:szCs w:val="24"/>
        </w:rPr>
        <w:t>utilizar los guantes.</w:t>
      </w:r>
    </w:p>
    <w:p w:rsidR="00EB7233" w:rsidRPr="005001C7" w:rsidRDefault="000D53EE">
      <w:pPr>
        <w:pStyle w:val="Prrafodelista"/>
        <w:numPr>
          <w:ilvl w:val="0"/>
          <w:numId w:val="5"/>
        </w:numPr>
        <w:tabs>
          <w:tab w:val="left" w:pos="1650"/>
        </w:tabs>
        <w:spacing w:line="276" w:lineRule="auto"/>
        <w:ind w:right="569" w:firstLine="0"/>
        <w:rPr>
          <w:rFonts w:ascii="Arial" w:hAnsi="Arial" w:cs="Arial"/>
          <w:sz w:val="24"/>
          <w:szCs w:val="24"/>
        </w:rPr>
      </w:pPr>
      <w:r w:rsidRPr="005001C7">
        <w:rPr>
          <w:rFonts w:ascii="Arial" w:hAnsi="Arial" w:cs="Arial"/>
          <w:sz w:val="24"/>
          <w:szCs w:val="24"/>
        </w:rPr>
        <w:t>Realizar automonitoreo de síntomas sugerentes de infección respiratoria, tales como fiebre 37.8 °, tos y disnea, entre</w:t>
      </w:r>
      <w:r w:rsidRPr="005001C7">
        <w:rPr>
          <w:rFonts w:ascii="Arial" w:hAnsi="Arial" w:cs="Arial"/>
          <w:spacing w:val="-3"/>
          <w:sz w:val="24"/>
          <w:szCs w:val="24"/>
        </w:rPr>
        <w:t xml:space="preserve"> </w:t>
      </w:r>
      <w:r w:rsidRPr="005001C7">
        <w:rPr>
          <w:rFonts w:ascii="Arial" w:hAnsi="Arial" w:cs="Arial"/>
          <w:sz w:val="24"/>
          <w:szCs w:val="24"/>
        </w:rPr>
        <w:t>otros.</w:t>
      </w:r>
    </w:p>
    <w:p w:rsidR="00EB7233" w:rsidRPr="005001C7" w:rsidRDefault="00EB7233">
      <w:pPr>
        <w:pStyle w:val="Textoindependiente"/>
        <w:spacing w:before="8"/>
        <w:rPr>
          <w:rFonts w:ascii="Arial" w:hAnsi="Arial" w:cs="Arial"/>
        </w:rPr>
      </w:pPr>
    </w:p>
    <w:p w:rsidR="00EB7233" w:rsidRPr="005001C7" w:rsidRDefault="000D53EE">
      <w:pPr>
        <w:pStyle w:val="Ttulo1"/>
        <w:numPr>
          <w:ilvl w:val="0"/>
          <w:numId w:val="12"/>
        </w:numPr>
        <w:tabs>
          <w:tab w:val="left" w:pos="1652"/>
        </w:tabs>
        <w:spacing w:before="0"/>
        <w:jc w:val="both"/>
        <w:rPr>
          <w:rFonts w:ascii="Arial" w:hAnsi="Arial" w:cs="Arial"/>
          <w:sz w:val="24"/>
          <w:szCs w:val="24"/>
        </w:rPr>
      </w:pPr>
      <w:r w:rsidRPr="005001C7">
        <w:rPr>
          <w:rFonts w:ascii="Arial" w:hAnsi="Arial" w:cs="Arial"/>
          <w:sz w:val="24"/>
          <w:szCs w:val="24"/>
        </w:rPr>
        <w:t>SEGUIMIENTO SEGÚN TIPO DE RIESGO DEL</w:t>
      </w:r>
      <w:r w:rsidRPr="005001C7">
        <w:rPr>
          <w:rFonts w:ascii="Arial" w:hAnsi="Arial" w:cs="Arial"/>
          <w:spacing w:val="-12"/>
          <w:sz w:val="24"/>
          <w:szCs w:val="24"/>
        </w:rPr>
        <w:t xml:space="preserve"> </w:t>
      </w:r>
      <w:r w:rsidRPr="005001C7">
        <w:rPr>
          <w:rFonts w:ascii="Arial" w:hAnsi="Arial" w:cs="Arial"/>
          <w:sz w:val="24"/>
          <w:szCs w:val="24"/>
        </w:rPr>
        <w:t>CONTACTO</w:t>
      </w:r>
    </w:p>
    <w:p w:rsidR="00EB7233" w:rsidRPr="005001C7" w:rsidRDefault="00EB7233">
      <w:pPr>
        <w:pStyle w:val="Textoindependiente"/>
        <w:spacing w:before="11"/>
        <w:rPr>
          <w:rFonts w:ascii="Arial" w:hAnsi="Arial" w:cs="Arial"/>
          <w:b/>
        </w:rPr>
      </w:pPr>
    </w:p>
    <w:p w:rsidR="00EB7233" w:rsidRPr="00A86C2B" w:rsidRDefault="000D53EE">
      <w:pPr>
        <w:pStyle w:val="Ttulo2"/>
        <w:numPr>
          <w:ilvl w:val="1"/>
          <w:numId w:val="4"/>
        </w:numPr>
        <w:tabs>
          <w:tab w:val="left" w:pos="1360"/>
        </w:tabs>
        <w:ind w:hanging="419"/>
        <w:jc w:val="both"/>
        <w:rPr>
          <w:rFonts w:ascii="Arial" w:hAnsi="Arial" w:cs="Arial"/>
          <w:b/>
          <w:bCs/>
          <w:sz w:val="24"/>
          <w:szCs w:val="24"/>
        </w:rPr>
      </w:pPr>
      <w:r w:rsidRPr="00A86C2B">
        <w:rPr>
          <w:rFonts w:ascii="Arial" w:hAnsi="Arial" w:cs="Arial"/>
          <w:b/>
          <w:bCs/>
          <w:sz w:val="24"/>
          <w:szCs w:val="24"/>
        </w:rPr>
        <w:t>Contactos de alto</w:t>
      </w:r>
      <w:r w:rsidRPr="00A86C2B">
        <w:rPr>
          <w:rFonts w:ascii="Arial" w:hAnsi="Arial" w:cs="Arial"/>
          <w:b/>
          <w:bCs/>
          <w:spacing w:val="-4"/>
          <w:sz w:val="24"/>
          <w:szCs w:val="24"/>
        </w:rPr>
        <w:t xml:space="preserve"> </w:t>
      </w:r>
      <w:r w:rsidRPr="00A86C2B">
        <w:rPr>
          <w:rFonts w:ascii="Arial" w:hAnsi="Arial" w:cs="Arial"/>
          <w:b/>
          <w:bCs/>
          <w:sz w:val="24"/>
          <w:szCs w:val="24"/>
        </w:rPr>
        <w:t>riesgo</w:t>
      </w:r>
    </w:p>
    <w:p w:rsidR="00EB7233" w:rsidRPr="005001C7" w:rsidRDefault="000D53EE">
      <w:pPr>
        <w:pStyle w:val="Textoindependiente"/>
        <w:spacing w:before="52" w:line="276" w:lineRule="auto"/>
        <w:ind w:left="941" w:right="703"/>
        <w:jc w:val="both"/>
        <w:rPr>
          <w:rFonts w:ascii="Arial" w:hAnsi="Arial" w:cs="Arial"/>
        </w:rPr>
      </w:pPr>
      <w:r w:rsidRPr="005001C7">
        <w:rPr>
          <w:rFonts w:ascii="Arial" w:hAnsi="Arial" w:cs="Arial"/>
        </w:rPr>
        <w:t xml:space="preserve">Se </w:t>
      </w:r>
      <w:r w:rsidR="00340806" w:rsidRPr="005001C7">
        <w:rPr>
          <w:rFonts w:ascii="Arial" w:hAnsi="Arial" w:cs="Arial"/>
        </w:rPr>
        <w:t>aplicarán</w:t>
      </w:r>
      <w:r w:rsidRPr="005001C7">
        <w:rPr>
          <w:rFonts w:ascii="Arial" w:hAnsi="Arial" w:cs="Arial"/>
        </w:rPr>
        <w:t xml:space="preserve"> medidas de seguimiento a partir del </w:t>
      </w:r>
      <w:proofErr w:type="spellStart"/>
      <w:r w:rsidRPr="005001C7">
        <w:rPr>
          <w:rFonts w:ascii="Arial" w:hAnsi="Arial" w:cs="Arial"/>
        </w:rPr>
        <w:t>Contact</w:t>
      </w:r>
      <w:proofErr w:type="spellEnd"/>
      <w:r w:rsidRPr="005001C7">
        <w:rPr>
          <w:rFonts w:ascii="Arial" w:hAnsi="Arial" w:cs="Arial"/>
        </w:rPr>
        <w:t xml:space="preserve"> center a nivel central destinado para esto. Ellos los llamarán para verificar cumplimiento de las medidas de aislamiento domiciliario y monitoreo de signos y síntomas de COVID-19.</w:t>
      </w:r>
    </w:p>
    <w:p w:rsidR="00EB7233" w:rsidRPr="005001C7" w:rsidRDefault="00EB7233">
      <w:pPr>
        <w:pStyle w:val="Textoindependiente"/>
        <w:spacing w:before="9"/>
        <w:rPr>
          <w:rFonts w:ascii="Arial" w:hAnsi="Arial" w:cs="Arial"/>
        </w:rPr>
      </w:pPr>
    </w:p>
    <w:p w:rsidR="00EB7233" w:rsidRPr="005001C7" w:rsidRDefault="000D53EE">
      <w:pPr>
        <w:pStyle w:val="Textoindependiente"/>
        <w:spacing w:line="276" w:lineRule="auto"/>
        <w:ind w:left="941" w:right="710"/>
        <w:jc w:val="both"/>
        <w:rPr>
          <w:rFonts w:ascii="Arial" w:hAnsi="Arial" w:cs="Arial"/>
        </w:rPr>
      </w:pPr>
      <w:r w:rsidRPr="005001C7">
        <w:rPr>
          <w:rFonts w:ascii="Arial" w:hAnsi="Arial" w:cs="Arial"/>
        </w:rPr>
        <w:t>Egresarán del seguimiento los contactos de alto riesgo que hayan cumplido el periodo de 14 días de aislamiento domiciliario y que no hayan desarrollado</w:t>
      </w:r>
      <w:r w:rsidRPr="005001C7">
        <w:rPr>
          <w:rFonts w:ascii="Arial" w:hAnsi="Arial" w:cs="Arial"/>
          <w:spacing w:val="-8"/>
        </w:rPr>
        <w:t xml:space="preserve"> </w:t>
      </w:r>
      <w:r w:rsidRPr="005001C7">
        <w:rPr>
          <w:rFonts w:ascii="Arial" w:hAnsi="Arial" w:cs="Arial"/>
        </w:rPr>
        <w:t>sintomatología.</w:t>
      </w:r>
    </w:p>
    <w:p w:rsidR="00EB7233" w:rsidRPr="00A86C2B" w:rsidRDefault="00EB7233">
      <w:pPr>
        <w:pStyle w:val="Textoindependiente"/>
        <w:spacing w:before="7"/>
        <w:rPr>
          <w:rFonts w:ascii="Arial" w:hAnsi="Arial" w:cs="Arial"/>
          <w:b/>
          <w:bCs/>
        </w:rPr>
      </w:pPr>
    </w:p>
    <w:p w:rsidR="00EB7233" w:rsidRPr="00A86C2B" w:rsidRDefault="000D53EE">
      <w:pPr>
        <w:pStyle w:val="Ttulo2"/>
        <w:numPr>
          <w:ilvl w:val="1"/>
          <w:numId w:val="4"/>
        </w:numPr>
        <w:tabs>
          <w:tab w:val="left" w:pos="1360"/>
        </w:tabs>
        <w:ind w:hanging="419"/>
        <w:jc w:val="both"/>
        <w:rPr>
          <w:rFonts w:ascii="Arial" w:hAnsi="Arial" w:cs="Arial"/>
          <w:b/>
          <w:bCs/>
          <w:sz w:val="24"/>
          <w:szCs w:val="24"/>
        </w:rPr>
      </w:pPr>
      <w:r w:rsidRPr="00A86C2B">
        <w:rPr>
          <w:rFonts w:ascii="Arial" w:hAnsi="Arial" w:cs="Arial"/>
          <w:b/>
          <w:bCs/>
          <w:sz w:val="24"/>
          <w:szCs w:val="24"/>
        </w:rPr>
        <w:t>Contactos de bajo</w:t>
      </w:r>
      <w:r w:rsidRPr="00A86C2B">
        <w:rPr>
          <w:rFonts w:ascii="Arial" w:hAnsi="Arial" w:cs="Arial"/>
          <w:b/>
          <w:bCs/>
          <w:spacing w:val="-5"/>
          <w:sz w:val="24"/>
          <w:szCs w:val="24"/>
        </w:rPr>
        <w:t xml:space="preserve"> </w:t>
      </w:r>
      <w:r w:rsidRPr="00A86C2B">
        <w:rPr>
          <w:rFonts w:ascii="Arial" w:hAnsi="Arial" w:cs="Arial"/>
          <w:b/>
          <w:bCs/>
          <w:sz w:val="24"/>
          <w:szCs w:val="24"/>
        </w:rPr>
        <w:t>riesgo</w:t>
      </w:r>
    </w:p>
    <w:p w:rsidR="00EB7233" w:rsidRPr="005001C7" w:rsidRDefault="000D53EE">
      <w:pPr>
        <w:pStyle w:val="Textoindependiente"/>
        <w:spacing w:before="49" w:line="278" w:lineRule="auto"/>
        <w:ind w:left="941" w:right="709"/>
        <w:jc w:val="both"/>
        <w:rPr>
          <w:rFonts w:ascii="Arial" w:hAnsi="Arial" w:cs="Arial"/>
        </w:rPr>
      </w:pPr>
      <w:r w:rsidRPr="005001C7">
        <w:rPr>
          <w:rFonts w:ascii="Arial" w:hAnsi="Arial" w:cs="Arial"/>
        </w:rPr>
        <w:t>En caso de contacto de bajo riesgo no se aplicará seguimiento. Solo debe cumplir las medidas generales de distanciamiento social e higiene.</w:t>
      </w:r>
    </w:p>
    <w:p w:rsidR="00EB7233" w:rsidRDefault="00EB7233">
      <w:pPr>
        <w:pStyle w:val="Textoindependiente"/>
        <w:spacing w:before="5"/>
        <w:rPr>
          <w:rFonts w:ascii="Arial" w:hAnsi="Arial" w:cs="Arial"/>
        </w:rPr>
      </w:pPr>
    </w:p>
    <w:p w:rsidR="005001C7" w:rsidRPr="005001C7" w:rsidRDefault="005001C7" w:rsidP="007D7D9A">
      <w:pPr>
        <w:pStyle w:val="Textoindependiente"/>
        <w:spacing w:before="5"/>
        <w:jc w:val="both"/>
        <w:rPr>
          <w:rFonts w:ascii="Arial" w:hAnsi="Arial" w:cs="Arial"/>
        </w:rPr>
      </w:pPr>
    </w:p>
    <w:p w:rsidR="00EB7233" w:rsidRPr="005001C7" w:rsidRDefault="000D53EE">
      <w:pPr>
        <w:pStyle w:val="Ttulo1"/>
        <w:numPr>
          <w:ilvl w:val="0"/>
          <w:numId w:val="12"/>
        </w:numPr>
        <w:tabs>
          <w:tab w:val="left" w:pos="1652"/>
        </w:tabs>
        <w:spacing w:before="0"/>
        <w:jc w:val="both"/>
        <w:rPr>
          <w:rFonts w:ascii="Arial" w:hAnsi="Arial" w:cs="Arial"/>
          <w:sz w:val="24"/>
          <w:szCs w:val="24"/>
        </w:rPr>
      </w:pPr>
      <w:r w:rsidRPr="005001C7">
        <w:rPr>
          <w:rFonts w:ascii="Arial" w:hAnsi="Arial" w:cs="Arial"/>
          <w:sz w:val="24"/>
          <w:szCs w:val="24"/>
        </w:rPr>
        <w:lastRenderedPageBreak/>
        <w:t>INICIO DE</w:t>
      </w:r>
      <w:r w:rsidRPr="005001C7">
        <w:rPr>
          <w:rFonts w:ascii="Arial" w:hAnsi="Arial" w:cs="Arial"/>
          <w:spacing w:val="-3"/>
          <w:sz w:val="24"/>
          <w:szCs w:val="24"/>
        </w:rPr>
        <w:t xml:space="preserve"> </w:t>
      </w:r>
      <w:r w:rsidRPr="005001C7">
        <w:rPr>
          <w:rFonts w:ascii="Arial" w:hAnsi="Arial" w:cs="Arial"/>
          <w:sz w:val="24"/>
          <w:szCs w:val="24"/>
        </w:rPr>
        <w:t>SINTOMATOLOGÍA</w:t>
      </w:r>
    </w:p>
    <w:p w:rsidR="00EB7233" w:rsidRPr="005001C7" w:rsidRDefault="00EB7233">
      <w:pPr>
        <w:pStyle w:val="Textoindependiente"/>
        <w:spacing w:before="7"/>
        <w:rPr>
          <w:rFonts w:ascii="Arial" w:hAnsi="Arial" w:cs="Arial"/>
          <w:b/>
        </w:rPr>
      </w:pPr>
    </w:p>
    <w:p w:rsidR="00EB7233" w:rsidRPr="005001C7" w:rsidRDefault="000D53EE" w:rsidP="005001C7">
      <w:pPr>
        <w:pStyle w:val="Textoindependiente"/>
        <w:spacing w:line="256" w:lineRule="auto"/>
        <w:ind w:left="941" w:right="647"/>
        <w:jc w:val="both"/>
        <w:rPr>
          <w:rFonts w:ascii="Arial" w:hAnsi="Arial" w:cs="Arial"/>
        </w:rPr>
      </w:pPr>
      <w:r w:rsidRPr="005001C7">
        <w:rPr>
          <w:rFonts w:ascii="Arial" w:hAnsi="Arial" w:cs="Arial"/>
        </w:rPr>
        <w:t>Si una persona en aislamiento domiciliario (cuarentena), independiente de su tipo de</w:t>
      </w:r>
      <w:r w:rsidRPr="005001C7">
        <w:rPr>
          <w:rFonts w:ascii="Arial" w:hAnsi="Arial" w:cs="Arial"/>
          <w:spacing w:val="-33"/>
        </w:rPr>
        <w:t xml:space="preserve"> </w:t>
      </w:r>
      <w:r w:rsidRPr="005001C7">
        <w:rPr>
          <w:rFonts w:ascii="Arial" w:hAnsi="Arial" w:cs="Arial"/>
        </w:rPr>
        <w:t>riesgo, inicia con sintomatología sugerente de COVID-19 (fiebre de 37.8° y/o tos,</w:t>
      </w:r>
      <w:r w:rsidRPr="005001C7">
        <w:rPr>
          <w:rFonts w:ascii="Arial" w:hAnsi="Arial" w:cs="Arial"/>
          <w:spacing w:val="-17"/>
        </w:rPr>
        <w:t xml:space="preserve"> </w:t>
      </w:r>
      <w:r w:rsidRPr="005001C7">
        <w:rPr>
          <w:rFonts w:ascii="Arial" w:hAnsi="Arial" w:cs="Arial"/>
        </w:rPr>
        <w:t>dificultad</w:t>
      </w:r>
      <w:r w:rsidR="005001C7" w:rsidRPr="005001C7">
        <w:rPr>
          <w:rFonts w:ascii="Arial" w:hAnsi="Arial" w:cs="Arial"/>
        </w:rPr>
        <w:t xml:space="preserve"> </w:t>
      </w:r>
      <w:r w:rsidRPr="005001C7">
        <w:rPr>
          <w:rFonts w:ascii="Arial" w:hAnsi="Arial" w:cs="Arial"/>
        </w:rPr>
        <w:t>respiratoria, entre otros), cambiará su categoría al de caso sospechoso, según definición de caso vigente y publicada por el Ministerio de Salud.</w:t>
      </w:r>
    </w:p>
    <w:p w:rsidR="00EB7233" w:rsidRPr="005001C7" w:rsidRDefault="00EB7233">
      <w:pPr>
        <w:pStyle w:val="Textoindependiente"/>
        <w:spacing w:before="10"/>
        <w:rPr>
          <w:rFonts w:ascii="Arial" w:hAnsi="Arial" w:cs="Arial"/>
        </w:rPr>
      </w:pPr>
    </w:p>
    <w:p w:rsidR="00EB7233" w:rsidRPr="005001C7" w:rsidRDefault="000D53EE">
      <w:pPr>
        <w:pStyle w:val="Textoindependiente"/>
        <w:spacing w:line="276" w:lineRule="auto"/>
        <w:ind w:left="941" w:right="703"/>
        <w:jc w:val="both"/>
        <w:rPr>
          <w:rFonts w:ascii="Arial" w:hAnsi="Arial" w:cs="Arial"/>
        </w:rPr>
      </w:pPr>
      <w:r w:rsidRPr="005001C7">
        <w:rPr>
          <w:rFonts w:ascii="Arial" w:hAnsi="Arial" w:cs="Arial"/>
        </w:rPr>
        <w:t>El caso sospechoso deberá trasladarse a un centro de salud para su diagnóstico1, en lo posible, a través de un medio de transporte que involucre el menor contacto con personas, evitando particularmente el contacto con adultos mayores o pacientes con enfermedades crónicas. Para el traslado deberá usar mascarilla, si no posee mascarilla deberá avisar al llegar al centro de salud y ellos le brindarán los implementos correspondientes.</w:t>
      </w:r>
    </w:p>
    <w:p w:rsidR="00EB7233" w:rsidRPr="005001C7" w:rsidRDefault="00EB7233">
      <w:pPr>
        <w:pStyle w:val="Textoindependiente"/>
        <w:spacing w:before="7"/>
        <w:rPr>
          <w:rFonts w:ascii="Arial" w:hAnsi="Arial" w:cs="Arial"/>
        </w:rPr>
      </w:pPr>
    </w:p>
    <w:p w:rsidR="00EB7233" w:rsidRPr="005001C7" w:rsidRDefault="000D53EE">
      <w:pPr>
        <w:pStyle w:val="Textoindependiente"/>
        <w:spacing w:line="276" w:lineRule="auto"/>
        <w:ind w:left="941" w:right="703"/>
        <w:jc w:val="both"/>
        <w:rPr>
          <w:rFonts w:ascii="Arial" w:hAnsi="Arial" w:cs="Arial"/>
        </w:rPr>
      </w:pPr>
      <w:r w:rsidRPr="005001C7">
        <w:rPr>
          <w:rFonts w:ascii="Arial" w:hAnsi="Arial" w:cs="Arial"/>
        </w:rPr>
        <w:t>Si el caso sospechoso es confirmado tras realizarse el test, el manejo clínico se realizará como tal y deberá seguir las indicaciones del profesional de salud, de acuerdo a la gravedad de sus síntomas. Además, el médico deberá notificar sobre sus contactos estrechos con los que haya estado desde el inicio de los síntomas, ya que estos deberán iniciar aislamiento domiciliario y seguimiento.</w:t>
      </w:r>
    </w:p>
    <w:p w:rsidR="00EB7233" w:rsidRPr="005001C7" w:rsidRDefault="00EB7233">
      <w:pPr>
        <w:pStyle w:val="Textoindependiente"/>
        <w:spacing w:before="7"/>
        <w:rPr>
          <w:rFonts w:ascii="Arial" w:hAnsi="Arial" w:cs="Arial"/>
        </w:rPr>
      </w:pPr>
    </w:p>
    <w:p w:rsidR="00EB7233" w:rsidRPr="005001C7" w:rsidRDefault="000D53EE">
      <w:pPr>
        <w:pStyle w:val="Textoindependiente"/>
        <w:spacing w:line="276" w:lineRule="auto"/>
        <w:ind w:left="941" w:right="703"/>
        <w:jc w:val="both"/>
        <w:rPr>
          <w:rFonts w:ascii="Arial" w:hAnsi="Arial" w:cs="Arial"/>
        </w:rPr>
      </w:pPr>
      <w:r w:rsidRPr="005001C7">
        <w:rPr>
          <w:rFonts w:ascii="Arial" w:hAnsi="Arial" w:cs="Arial"/>
        </w:rPr>
        <w:t>Si el caso sospechoso se descarta, el manejo clínico se realizará según la gravedad de sus síntomas y de acuerdo a los protocolos de enfermedades respiratorias del MINSAL. En caso de síntomas leves a moderados deberá volver al aislamiento domiciliario hasta completar los 14 días.</w:t>
      </w:r>
    </w:p>
    <w:p w:rsidR="00EB7233" w:rsidRDefault="00EB7233">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7D7D9A" w:rsidRDefault="007D7D9A">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Default="005001C7">
      <w:pPr>
        <w:pStyle w:val="Textoindependiente"/>
        <w:spacing w:before="8"/>
        <w:rPr>
          <w:rFonts w:ascii="Arial" w:hAnsi="Arial" w:cs="Arial"/>
        </w:rPr>
      </w:pPr>
    </w:p>
    <w:p w:rsidR="005001C7" w:rsidRPr="005001C7" w:rsidRDefault="005001C7">
      <w:pPr>
        <w:pStyle w:val="Textoindependiente"/>
        <w:spacing w:before="8"/>
        <w:rPr>
          <w:rFonts w:ascii="Arial" w:hAnsi="Arial" w:cs="Arial"/>
        </w:rPr>
      </w:pPr>
    </w:p>
    <w:p w:rsidR="00EB7233" w:rsidRPr="005001C7" w:rsidRDefault="000D53EE">
      <w:pPr>
        <w:pStyle w:val="Ttulo1"/>
        <w:numPr>
          <w:ilvl w:val="0"/>
          <w:numId w:val="12"/>
        </w:numPr>
        <w:tabs>
          <w:tab w:val="left" w:pos="1651"/>
          <w:tab w:val="left" w:pos="1652"/>
        </w:tabs>
        <w:spacing w:before="1" w:line="259" w:lineRule="auto"/>
        <w:ind w:right="1742"/>
        <w:rPr>
          <w:rFonts w:ascii="Arial" w:hAnsi="Arial" w:cs="Arial"/>
          <w:sz w:val="24"/>
          <w:szCs w:val="24"/>
        </w:rPr>
      </w:pPr>
      <w:r w:rsidRPr="005001C7">
        <w:rPr>
          <w:rFonts w:ascii="Arial" w:hAnsi="Arial" w:cs="Arial"/>
          <w:sz w:val="24"/>
          <w:szCs w:val="24"/>
        </w:rPr>
        <w:lastRenderedPageBreak/>
        <w:t>EGRESO DEL AISLAMIENTO DOMICILIARIO PARA CONTACTOS DE ALTO</w:t>
      </w:r>
      <w:r w:rsidRPr="005001C7">
        <w:rPr>
          <w:rFonts w:ascii="Arial" w:hAnsi="Arial" w:cs="Arial"/>
          <w:spacing w:val="-2"/>
          <w:sz w:val="24"/>
          <w:szCs w:val="24"/>
        </w:rPr>
        <w:t xml:space="preserve"> </w:t>
      </w:r>
      <w:r w:rsidRPr="005001C7">
        <w:rPr>
          <w:rFonts w:ascii="Arial" w:hAnsi="Arial" w:cs="Arial"/>
          <w:sz w:val="24"/>
          <w:szCs w:val="24"/>
        </w:rPr>
        <w:t>RIESGO</w:t>
      </w:r>
    </w:p>
    <w:p w:rsidR="00EB7233" w:rsidRPr="005001C7" w:rsidRDefault="00EB7233">
      <w:pPr>
        <w:pStyle w:val="Textoindependiente"/>
        <w:spacing w:before="9"/>
        <w:rPr>
          <w:rFonts w:ascii="Arial" w:hAnsi="Arial" w:cs="Arial"/>
          <w:b/>
        </w:rPr>
      </w:pPr>
    </w:p>
    <w:p w:rsidR="00EB7233" w:rsidRPr="005001C7" w:rsidRDefault="000D53EE">
      <w:pPr>
        <w:pStyle w:val="Prrafodelista"/>
        <w:numPr>
          <w:ilvl w:val="0"/>
          <w:numId w:val="3"/>
        </w:numPr>
        <w:tabs>
          <w:tab w:val="left" w:pos="2077"/>
        </w:tabs>
        <w:rPr>
          <w:rFonts w:ascii="Arial" w:hAnsi="Arial" w:cs="Arial"/>
          <w:sz w:val="24"/>
          <w:szCs w:val="24"/>
        </w:rPr>
      </w:pPr>
      <w:r w:rsidRPr="005001C7">
        <w:rPr>
          <w:rFonts w:ascii="Arial" w:hAnsi="Arial" w:cs="Arial"/>
          <w:sz w:val="24"/>
          <w:szCs w:val="24"/>
        </w:rPr>
        <w:t>Para contacto de casos</w:t>
      </w:r>
      <w:r w:rsidRPr="005001C7">
        <w:rPr>
          <w:rFonts w:ascii="Arial" w:hAnsi="Arial" w:cs="Arial"/>
          <w:spacing w:val="5"/>
          <w:sz w:val="24"/>
          <w:szCs w:val="24"/>
        </w:rPr>
        <w:t xml:space="preserve"> </w:t>
      </w:r>
      <w:r w:rsidRPr="005001C7">
        <w:rPr>
          <w:rFonts w:ascii="Arial" w:hAnsi="Arial" w:cs="Arial"/>
          <w:sz w:val="24"/>
          <w:szCs w:val="24"/>
        </w:rPr>
        <w:t>confirmados</w:t>
      </w:r>
    </w:p>
    <w:p w:rsidR="00EB7233" w:rsidRPr="005001C7" w:rsidRDefault="000D53EE">
      <w:pPr>
        <w:pStyle w:val="Prrafodelista"/>
        <w:numPr>
          <w:ilvl w:val="1"/>
          <w:numId w:val="3"/>
        </w:numPr>
        <w:tabs>
          <w:tab w:val="left" w:pos="2360"/>
        </w:tabs>
        <w:spacing w:before="43" w:line="276" w:lineRule="auto"/>
        <w:ind w:right="703"/>
        <w:rPr>
          <w:rFonts w:ascii="Arial" w:hAnsi="Arial" w:cs="Arial"/>
          <w:sz w:val="24"/>
          <w:szCs w:val="24"/>
        </w:rPr>
      </w:pPr>
      <w:r w:rsidRPr="005001C7">
        <w:rPr>
          <w:rFonts w:ascii="Arial" w:hAnsi="Arial" w:cs="Arial"/>
          <w:sz w:val="24"/>
          <w:szCs w:val="24"/>
        </w:rPr>
        <w:t>Para aquellos que cumplan el periodo de aislamiento domiciliario sin desarrollar síntomas pueden volver a su modo de vida habitual, manteniendo las medidas generales de higiene y distanciamiento</w:t>
      </w:r>
      <w:r w:rsidRPr="005001C7">
        <w:rPr>
          <w:rFonts w:ascii="Arial" w:hAnsi="Arial" w:cs="Arial"/>
          <w:spacing w:val="-15"/>
          <w:sz w:val="24"/>
          <w:szCs w:val="24"/>
        </w:rPr>
        <w:t xml:space="preserve"> </w:t>
      </w:r>
      <w:r w:rsidRPr="005001C7">
        <w:rPr>
          <w:rFonts w:ascii="Arial" w:hAnsi="Arial" w:cs="Arial"/>
          <w:sz w:val="24"/>
          <w:szCs w:val="24"/>
        </w:rPr>
        <w:t>social.</w:t>
      </w:r>
    </w:p>
    <w:p w:rsidR="00EB7233" w:rsidRPr="005001C7" w:rsidRDefault="00EB7233">
      <w:pPr>
        <w:pStyle w:val="Textoindependiente"/>
        <w:rPr>
          <w:rFonts w:ascii="Arial" w:hAnsi="Arial" w:cs="Arial"/>
        </w:rPr>
      </w:pPr>
    </w:p>
    <w:p w:rsidR="00EB7233" w:rsidRPr="005001C7" w:rsidRDefault="000D53EE">
      <w:pPr>
        <w:pStyle w:val="Prrafodelista"/>
        <w:numPr>
          <w:ilvl w:val="0"/>
          <w:numId w:val="3"/>
        </w:numPr>
        <w:tabs>
          <w:tab w:val="left" w:pos="2077"/>
        </w:tabs>
        <w:spacing w:before="165"/>
        <w:rPr>
          <w:rFonts w:ascii="Arial" w:hAnsi="Arial" w:cs="Arial"/>
          <w:sz w:val="24"/>
          <w:szCs w:val="24"/>
        </w:rPr>
      </w:pPr>
      <w:r w:rsidRPr="005001C7">
        <w:rPr>
          <w:rFonts w:ascii="Arial" w:hAnsi="Arial" w:cs="Arial"/>
          <w:sz w:val="24"/>
          <w:szCs w:val="24"/>
        </w:rPr>
        <w:t>Para contacto de caso</w:t>
      </w:r>
      <w:r w:rsidRPr="005001C7">
        <w:rPr>
          <w:rFonts w:ascii="Arial" w:hAnsi="Arial" w:cs="Arial"/>
          <w:spacing w:val="3"/>
          <w:sz w:val="24"/>
          <w:szCs w:val="24"/>
        </w:rPr>
        <w:t xml:space="preserve"> </w:t>
      </w:r>
      <w:r w:rsidRPr="005001C7">
        <w:rPr>
          <w:rFonts w:ascii="Arial" w:hAnsi="Arial" w:cs="Arial"/>
          <w:sz w:val="24"/>
          <w:szCs w:val="24"/>
        </w:rPr>
        <w:t>sospechoso</w:t>
      </w:r>
    </w:p>
    <w:p w:rsidR="00EB7233" w:rsidRPr="005001C7" w:rsidRDefault="000D53EE">
      <w:pPr>
        <w:pStyle w:val="Prrafodelista"/>
        <w:numPr>
          <w:ilvl w:val="1"/>
          <w:numId w:val="3"/>
        </w:numPr>
        <w:tabs>
          <w:tab w:val="left" w:pos="2360"/>
        </w:tabs>
        <w:spacing w:before="43" w:line="276" w:lineRule="auto"/>
        <w:ind w:right="702"/>
        <w:rPr>
          <w:rFonts w:ascii="Arial" w:hAnsi="Arial" w:cs="Arial"/>
          <w:sz w:val="24"/>
          <w:szCs w:val="24"/>
        </w:rPr>
      </w:pPr>
      <w:r w:rsidRPr="005001C7">
        <w:rPr>
          <w:rFonts w:ascii="Arial" w:hAnsi="Arial" w:cs="Arial"/>
          <w:sz w:val="24"/>
          <w:szCs w:val="24"/>
        </w:rPr>
        <w:t>En caso de descartarse la infección del caso sospechoso con el que tuvo contacto, puede volver a su flujo de vida habitual, manteniendo las medidas generales de higiene y distanciamiento</w:t>
      </w:r>
      <w:r w:rsidRPr="005001C7">
        <w:rPr>
          <w:rFonts w:ascii="Arial" w:hAnsi="Arial" w:cs="Arial"/>
          <w:spacing w:val="-10"/>
          <w:sz w:val="24"/>
          <w:szCs w:val="24"/>
        </w:rPr>
        <w:t xml:space="preserve"> </w:t>
      </w:r>
      <w:r w:rsidRPr="005001C7">
        <w:rPr>
          <w:rFonts w:ascii="Arial" w:hAnsi="Arial" w:cs="Arial"/>
          <w:sz w:val="24"/>
          <w:szCs w:val="24"/>
        </w:rPr>
        <w:t>social.</w:t>
      </w:r>
    </w:p>
    <w:p w:rsidR="00EB7233" w:rsidRPr="005001C7" w:rsidRDefault="00EB7233">
      <w:pPr>
        <w:pStyle w:val="Textoindependiente"/>
        <w:rPr>
          <w:rFonts w:ascii="Arial" w:hAnsi="Arial" w:cs="Arial"/>
        </w:rPr>
      </w:pPr>
    </w:p>
    <w:p w:rsidR="00EB7233" w:rsidRPr="005001C7" w:rsidRDefault="00EB7233">
      <w:pPr>
        <w:pStyle w:val="Textoindependiente"/>
        <w:rPr>
          <w:rFonts w:ascii="Arial" w:hAnsi="Arial" w:cs="Arial"/>
        </w:rPr>
      </w:pPr>
    </w:p>
    <w:p w:rsidR="00EB7233" w:rsidRPr="005001C7" w:rsidRDefault="00EB7233">
      <w:pPr>
        <w:pStyle w:val="Textoindependiente"/>
        <w:rPr>
          <w:rFonts w:ascii="Arial" w:hAnsi="Arial" w:cs="Arial"/>
        </w:rPr>
      </w:pPr>
    </w:p>
    <w:p w:rsidR="00EB7233" w:rsidRPr="005001C7" w:rsidRDefault="00EB7233" w:rsidP="005001C7">
      <w:pPr>
        <w:pStyle w:val="Textoindependiente"/>
        <w:spacing w:before="4"/>
        <w:jc w:val="center"/>
        <w:rPr>
          <w:rFonts w:ascii="Arial" w:hAnsi="Arial" w:cs="Arial"/>
          <w:b/>
          <w:bCs/>
        </w:rPr>
      </w:pPr>
    </w:p>
    <w:p w:rsidR="00EB7233" w:rsidRPr="005001C7" w:rsidRDefault="000D53EE" w:rsidP="005001C7">
      <w:pPr>
        <w:spacing w:before="59"/>
        <w:ind w:left="232" w:right="571"/>
        <w:jc w:val="center"/>
        <w:rPr>
          <w:rFonts w:ascii="Arial" w:hAnsi="Arial" w:cs="Arial"/>
          <w:b/>
          <w:bCs/>
          <w:sz w:val="24"/>
          <w:szCs w:val="24"/>
        </w:rPr>
      </w:pPr>
      <w:r w:rsidRPr="005001C7">
        <w:rPr>
          <w:rFonts w:ascii="Arial" w:hAnsi="Arial" w:cs="Arial"/>
          <w:b/>
          <w:bCs/>
          <w:sz w:val="24"/>
          <w:szCs w:val="24"/>
        </w:rPr>
        <w:t>En caso de tener dificultades para trasladarse (como desconocer la ubicación del centro de salud o verse imposibilitado físicamente), llamar a Salud Responde 600 360 7777 para</w:t>
      </w:r>
      <w:r w:rsidRPr="005001C7">
        <w:rPr>
          <w:rFonts w:ascii="Arial" w:hAnsi="Arial" w:cs="Arial"/>
          <w:b/>
          <w:bCs/>
          <w:spacing w:val="-6"/>
          <w:sz w:val="24"/>
          <w:szCs w:val="24"/>
        </w:rPr>
        <w:t xml:space="preserve"> </w:t>
      </w:r>
      <w:r w:rsidRPr="005001C7">
        <w:rPr>
          <w:rFonts w:ascii="Arial" w:hAnsi="Arial" w:cs="Arial"/>
          <w:b/>
          <w:bCs/>
          <w:sz w:val="24"/>
          <w:szCs w:val="24"/>
        </w:rPr>
        <w:t>orientación.</w:t>
      </w:r>
    </w:p>
    <w:p w:rsidR="00EB7233" w:rsidRPr="005001C7" w:rsidRDefault="00EB7233">
      <w:pPr>
        <w:rPr>
          <w:rFonts w:ascii="Arial" w:hAnsi="Arial" w:cs="Arial"/>
          <w:sz w:val="24"/>
          <w:szCs w:val="24"/>
        </w:rPr>
        <w:sectPr w:rsidR="00EB7233" w:rsidRPr="005001C7">
          <w:pgSz w:w="12240" w:h="15840"/>
          <w:pgMar w:top="1360" w:right="760" w:bottom="1120" w:left="900" w:header="120" w:footer="921" w:gutter="0"/>
          <w:cols w:space="720"/>
        </w:sectPr>
      </w:pPr>
    </w:p>
    <w:p w:rsidR="00EB7233" w:rsidRPr="005001C7" w:rsidRDefault="000D53EE">
      <w:pPr>
        <w:pStyle w:val="Ttulo1"/>
        <w:numPr>
          <w:ilvl w:val="0"/>
          <w:numId w:val="12"/>
        </w:numPr>
        <w:tabs>
          <w:tab w:val="left" w:pos="1651"/>
          <w:tab w:val="left" w:pos="1652"/>
        </w:tabs>
        <w:rPr>
          <w:rFonts w:ascii="Arial" w:hAnsi="Arial" w:cs="Arial"/>
          <w:sz w:val="24"/>
          <w:szCs w:val="24"/>
        </w:rPr>
      </w:pPr>
      <w:r w:rsidRPr="005001C7">
        <w:rPr>
          <w:rFonts w:ascii="Arial" w:hAnsi="Arial" w:cs="Arial"/>
          <w:sz w:val="24"/>
          <w:szCs w:val="24"/>
        </w:rPr>
        <w:lastRenderedPageBreak/>
        <w:t>REFERENCIAS</w:t>
      </w:r>
    </w:p>
    <w:p w:rsidR="00EB7233" w:rsidRPr="005001C7" w:rsidRDefault="000D53EE">
      <w:pPr>
        <w:pStyle w:val="Prrafodelista"/>
        <w:numPr>
          <w:ilvl w:val="0"/>
          <w:numId w:val="2"/>
        </w:numPr>
        <w:tabs>
          <w:tab w:val="left" w:pos="1652"/>
        </w:tabs>
        <w:spacing w:before="193" w:line="278" w:lineRule="auto"/>
        <w:ind w:right="711"/>
        <w:jc w:val="both"/>
        <w:rPr>
          <w:rFonts w:ascii="Arial" w:hAnsi="Arial" w:cs="Arial"/>
          <w:sz w:val="24"/>
          <w:szCs w:val="24"/>
        </w:rPr>
      </w:pPr>
      <w:r w:rsidRPr="005001C7">
        <w:rPr>
          <w:rFonts w:ascii="Arial" w:hAnsi="Arial" w:cs="Arial"/>
          <w:sz w:val="24"/>
          <w:szCs w:val="24"/>
        </w:rPr>
        <w:t xml:space="preserve">WHO. </w:t>
      </w:r>
      <w:proofErr w:type="spellStart"/>
      <w:r w:rsidRPr="005001C7">
        <w:rPr>
          <w:rFonts w:ascii="Arial" w:hAnsi="Arial" w:cs="Arial"/>
          <w:sz w:val="24"/>
          <w:szCs w:val="24"/>
        </w:rPr>
        <w:t>Considerations</w:t>
      </w:r>
      <w:proofErr w:type="spellEnd"/>
      <w:r w:rsidRPr="005001C7">
        <w:rPr>
          <w:rFonts w:ascii="Arial" w:hAnsi="Arial" w:cs="Arial"/>
          <w:sz w:val="24"/>
          <w:szCs w:val="24"/>
        </w:rPr>
        <w:t xml:space="preserve"> </w:t>
      </w:r>
      <w:proofErr w:type="spellStart"/>
      <w:r w:rsidRPr="005001C7">
        <w:rPr>
          <w:rFonts w:ascii="Arial" w:hAnsi="Arial" w:cs="Arial"/>
          <w:sz w:val="24"/>
          <w:szCs w:val="24"/>
        </w:rPr>
        <w:t>for</w:t>
      </w:r>
      <w:proofErr w:type="spellEnd"/>
      <w:r w:rsidRPr="005001C7">
        <w:rPr>
          <w:rFonts w:ascii="Arial" w:hAnsi="Arial" w:cs="Arial"/>
          <w:sz w:val="24"/>
          <w:szCs w:val="24"/>
        </w:rPr>
        <w:t xml:space="preserve"> </w:t>
      </w:r>
      <w:proofErr w:type="spellStart"/>
      <w:r w:rsidRPr="005001C7">
        <w:rPr>
          <w:rFonts w:ascii="Arial" w:hAnsi="Arial" w:cs="Arial"/>
          <w:sz w:val="24"/>
          <w:szCs w:val="24"/>
        </w:rPr>
        <w:t>quarantine</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individuals</w:t>
      </w:r>
      <w:proofErr w:type="spellEnd"/>
      <w:r w:rsidRPr="005001C7">
        <w:rPr>
          <w:rFonts w:ascii="Arial" w:hAnsi="Arial" w:cs="Arial"/>
          <w:sz w:val="24"/>
          <w:szCs w:val="24"/>
        </w:rPr>
        <w:t xml:space="preserve"> in </w:t>
      </w:r>
      <w:proofErr w:type="spellStart"/>
      <w:r w:rsidRPr="005001C7">
        <w:rPr>
          <w:rFonts w:ascii="Arial" w:hAnsi="Arial" w:cs="Arial"/>
          <w:sz w:val="24"/>
          <w:szCs w:val="24"/>
        </w:rPr>
        <w:t>the</w:t>
      </w:r>
      <w:proofErr w:type="spellEnd"/>
      <w:r w:rsidRPr="005001C7">
        <w:rPr>
          <w:rFonts w:ascii="Arial" w:hAnsi="Arial" w:cs="Arial"/>
          <w:sz w:val="24"/>
          <w:szCs w:val="24"/>
        </w:rPr>
        <w:t xml:space="preserve"> </w:t>
      </w:r>
      <w:proofErr w:type="spellStart"/>
      <w:r w:rsidRPr="005001C7">
        <w:rPr>
          <w:rFonts w:ascii="Arial" w:hAnsi="Arial" w:cs="Arial"/>
          <w:sz w:val="24"/>
          <w:szCs w:val="24"/>
        </w:rPr>
        <w:t>context</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containment</w:t>
      </w:r>
      <w:proofErr w:type="spellEnd"/>
      <w:r w:rsidRPr="005001C7">
        <w:rPr>
          <w:rFonts w:ascii="Arial" w:hAnsi="Arial" w:cs="Arial"/>
          <w:sz w:val="24"/>
          <w:szCs w:val="24"/>
        </w:rPr>
        <w:t xml:space="preserve"> </w:t>
      </w:r>
      <w:proofErr w:type="spellStart"/>
      <w:r w:rsidRPr="005001C7">
        <w:rPr>
          <w:rFonts w:ascii="Arial" w:hAnsi="Arial" w:cs="Arial"/>
          <w:sz w:val="24"/>
          <w:szCs w:val="24"/>
        </w:rPr>
        <w:t>for</w:t>
      </w:r>
      <w:proofErr w:type="spellEnd"/>
      <w:r w:rsidRPr="005001C7">
        <w:rPr>
          <w:rFonts w:ascii="Arial" w:hAnsi="Arial" w:cs="Arial"/>
          <w:sz w:val="24"/>
          <w:szCs w:val="24"/>
        </w:rPr>
        <w:t xml:space="preserve"> coronavirus </w:t>
      </w:r>
      <w:proofErr w:type="spellStart"/>
      <w:r w:rsidRPr="005001C7">
        <w:rPr>
          <w:rFonts w:ascii="Arial" w:hAnsi="Arial" w:cs="Arial"/>
          <w:sz w:val="24"/>
          <w:szCs w:val="24"/>
        </w:rPr>
        <w:t>disease</w:t>
      </w:r>
      <w:proofErr w:type="spellEnd"/>
      <w:r w:rsidRPr="005001C7">
        <w:rPr>
          <w:rFonts w:ascii="Arial" w:hAnsi="Arial" w:cs="Arial"/>
          <w:sz w:val="24"/>
          <w:szCs w:val="24"/>
        </w:rPr>
        <w:t xml:space="preserve"> </w:t>
      </w:r>
      <w:proofErr w:type="gramStart"/>
      <w:r w:rsidRPr="005001C7">
        <w:rPr>
          <w:rFonts w:ascii="Arial" w:hAnsi="Arial" w:cs="Arial"/>
          <w:sz w:val="24"/>
          <w:szCs w:val="24"/>
        </w:rPr>
        <w:t>( COVID</w:t>
      </w:r>
      <w:proofErr w:type="gramEnd"/>
      <w:r w:rsidRPr="005001C7">
        <w:rPr>
          <w:rFonts w:ascii="Arial" w:hAnsi="Arial" w:cs="Arial"/>
          <w:sz w:val="24"/>
          <w:szCs w:val="24"/>
        </w:rPr>
        <w:t>-19 ).</w:t>
      </w:r>
      <w:r w:rsidRPr="005001C7">
        <w:rPr>
          <w:rFonts w:ascii="Arial" w:hAnsi="Arial" w:cs="Arial"/>
          <w:spacing w:val="-3"/>
          <w:sz w:val="24"/>
          <w:szCs w:val="24"/>
        </w:rPr>
        <w:t xml:space="preserve"> </w:t>
      </w:r>
      <w:r w:rsidRPr="005001C7">
        <w:rPr>
          <w:rFonts w:ascii="Arial" w:hAnsi="Arial" w:cs="Arial"/>
          <w:sz w:val="24"/>
          <w:szCs w:val="24"/>
        </w:rPr>
        <w:t>2020.</w:t>
      </w:r>
    </w:p>
    <w:p w:rsidR="00EB7233" w:rsidRPr="005001C7" w:rsidRDefault="000D53EE">
      <w:pPr>
        <w:pStyle w:val="Prrafodelista"/>
        <w:numPr>
          <w:ilvl w:val="0"/>
          <w:numId w:val="2"/>
        </w:numPr>
        <w:tabs>
          <w:tab w:val="left" w:pos="1652"/>
        </w:tabs>
        <w:spacing w:line="276" w:lineRule="auto"/>
        <w:ind w:right="705"/>
        <w:jc w:val="both"/>
        <w:rPr>
          <w:rFonts w:ascii="Arial" w:hAnsi="Arial" w:cs="Arial"/>
          <w:sz w:val="24"/>
          <w:szCs w:val="24"/>
        </w:rPr>
      </w:pPr>
      <w:r w:rsidRPr="005001C7">
        <w:rPr>
          <w:rFonts w:ascii="Arial" w:hAnsi="Arial" w:cs="Arial"/>
          <w:sz w:val="24"/>
          <w:szCs w:val="24"/>
        </w:rPr>
        <w:t>CDC. Coronavirus (COVID-19) [Internet]. 2020. Disponible en: https:/</w:t>
      </w:r>
      <w:hyperlink r:id="rId15">
        <w:r w:rsidRPr="005001C7">
          <w:rPr>
            <w:rFonts w:ascii="Arial" w:hAnsi="Arial" w:cs="Arial"/>
            <w:sz w:val="24"/>
            <w:szCs w:val="24"/>
          </w:rPr>
          <w:t>/www.cdc.gov/coronavirus/2019-ncov/about/</w:t>
        </w:r>
      </w:hyperlink>
    </w:p>
    <w:p w:rsidR="00EB7233" w:rsidRPr="005001C7" w:rsidRDefault="000D53EE">
      <w:pPr>
        <w:pStyle w:val="Prrafodelista"/>
        <w:numPr>
          <w:ilvl w:val="0"/>
          <w:numId w:val="2"/>
        </w:numPr>
        <w:tabs>
          <w:tab w:val="left" w:pos="1651"/>
          <w:tab w:val="left" w:pos="1652"/>
          <w:tab w:val="left" w:pos="2421"/>
          <w:tab w:val="left" w:pos="3380"/>
          <w:tab w:val="left" w:pos="3905"/>
          <w:tab w:val="left" w:pos="4433"/>
          <w:tab w:val="left" w:pos="5325"/>
          <w:tab w:val="left" w:pos="5859"/>
          <w:tab w:val="left" w:pos="8251"/>
          <w:tab w:val="left" w:pos="9566"/>
        </w:tabs>
        <w:spacing w:line="276" w:lineRule="auto"/>
        <w:ind w:right="703"/>
        <w:rPr>
          <w:rFonts w:ascii="Arial" w:hAnsi="Arial" w:cs="Arial"/>
          <w:sz w:val="24"/>
          <w:szCs w:val="24"/>
        </w:rPr>
      </w:pPr>
      <w:r w:rsidRPr="005001C7">
        <w:rPr>
          <w:rFonts w:ascii="Arial" w:hAnsi="Arial" w:cs="Arial"/>
          <w:sz w:val="24"/>
          <w:szCs w:val="24"/>
        </w:rPr>
        <w:t xml:space="preserve">Wu P, Hao X, Lau EHY, Wong JY, </w:t>
      </w:r>
      <w:proofErr w:type="spellStart"/>
      <w:r w:rsidRPr="005001C7">
        <w:rPr>
          <w:rFonts w:ascii="Arial" w:hAnsi="Arial" w:cs="Arial"/>
          <w:sz w:val="24"/>
          <w:szCs w:val="24"/>
        </w:rPr>
        <w:t>Leung</w:t>
      </w:r>
      <w:proofErr w:type="spellEnd"/>
      <w:r w:rsidRPr="005001C7">
        <w:rPr>
          <w:rFonts w:ascii="Arial" w:hAnsi="Arial" w:cs="Arial"/>
          <w:sz w:val="24"/>
          <w:szCs w:val="24"/>
        </w:rPr>
        <w:t xml:space="preserve"> KSM, Wu JT, et al. Real-time </w:t>
      </w:r>
      <w:proofErr w:type="spellStart"/>
      <w:r w:rsidRPr="005001C7">
        <w:rPr>
          <w:rFonts w:ascii="Arial" w:hAnsi="Arial" w:cs="Arial"/>
          <w:sz w:val="24"/>
          <w:szCs w:val="24"/>
        </w:rPr>
        <w:t>tentative</w:t>
      </w:r>
      <w:proofErr w:type="spellEnd"/>
      <w:r w:rsidRPr="005001C7">
        <w:rPr>
          <w:rFonts w:ascii="Arial" w:hAnsi="Arial" w:cs="Arial"/>
          <w:sz w:val="24"/>
          <w:szCs w:val="24"/>
        </w:rPr>
        <w:t xml:space="preserve"> </w:t>
      </w:r>
      <w:proofErr w:type="spellStart"/>
      <w:r w:rsidRPr="005001C7">
        <w:rPr>
          <w:rFonts w:ascii="Arial" w:hAnsi="Arial" w:cs="Arial"/>
          <w:sz w:val="24"/>
          <w:szCs w:val="24"/>
        </w:rPr>
        <w:t>assessment</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the</w:t>
      </w:r>
      <w:proofErr w:type="spellEnd"/>
      <w:r w:rsidRPr="005001C7">
        <w:rPr>
          <w:rFonts w:ascii="Arial" w:hAnsi="Arial" w:cs="Arial"/>
          <w:sz w:val="24"/>
          <w:szCs w:val="24"/>
        </w:rPr>
        <w:t xml:space="preserve"> </w:t>
      </w:r>
      <w:proofErr w:type="spellStart"/>
      <w:r w:rsidRPr="005001C7">
        <w:rPr>
          <w:rFonts w:ascii="Arial" w:hAnsi="Arial" w:cs="Arial"/>
          <w:sz w:val="24"/>
          <w:szCs w:val="24"/>
        </w:rPr>
        <w:t>epidemiological</w:t>
      </w:r>
      <w:proofErr w:type="spellEnd"/>
      <w:r w:rsidRPr="005001C7">
        <w:rPr>
          <w:rFonts w:ascii="Arial" w:hAnsi="Arial" w:cs="Arial"/>
          <w:sz w:val="24"/>
          <w:szCs w:val="24"/>
        </w:rPr>
        <w:t xml:space="preserve"> </w:t>
      </w:r>
      <w:proofErr w:type="spellStart"/>
      <w:r w:rsidRPr="005001C7">
        <w:rPr>
          <w:rFonts w:ascii="Arial" w:hAnsi="Arial" w:cs="Arial"/>
          <w:sz w:val="24"/>
          <w:szCs w:val="24"/>
        </w:rPr>
        <w:t>characteristics</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novel coronavirus </w:t>
      </w:r>
      <w:proofErr w:type="spellStart"/>
      <w:r w:rsidRPr="005001C7">
        <w:rPr>
          <w:rFonts w:ascii="Arial" w:hAnsi="Arial" w:cs="Arial"/>
          <w:sz w:val="24"/>
          <w:szCs w:val="24"/>
        </w:rPr>
        <w:t>infections</w:t>
      </w:r>
      <w:proofErr w:type="spellEnd"/>
      <w:r w:rsidRPr="005001C7">
        <w:rPr>
          <w:rFonts w:ascii="Arial" w:hAnsi="Arial" w:cs="Arial"/>
          <w:sz w:val="24"/>
          <w:szCs w:val="24"/>
        </w:rPr>
        <w:t xml:space="preserve"> in Wuhan, China, as at 22 </w:t>
      </w:r>
      <w:proofErr w:type="spellStart"/>
      <w:r w:rsidRPr="005001C7">
        <w:rPr>
          <w:rFonts w:ascii="Arial" w:hAnsi="Arial" w:cs="Arial"/>
          <w:sz w:val="24"/>
          <w:szCs w:val="24"/>
        </w:rPr>
        <w:t>January</w:t>
      </w:r>
      <w:proofErr w:type="spellEnd"/>
      <w:r w:rsidRPr="005001C7">
        <w:rPr>
          <w:rFonts w:ascii="Arial" w:hAnsi="Arial" w:cs="Arial"/>
          <w:sz w:val="24"/>
          <w:szCs w:val="24"/>
        </w:rPr>
        <w:t xml:space="preserve"> 2020. </w:t>
      </w:r>
      <w:proofErr w:type="spellStart"/>
      <w:r w:rsidRPr="005001C7">
        <w:rPr>
          <w:rFonts w:ascii="Arial" w:hAnsi="Arial" w:cs="Arial"/>
          <w:sz w:val="24"/>
          <w:szCs w:val="24"/>
        </w:rPr>
        <w:t>Eurosurveillance</w:t>
      </w:r>
      <w:proofErr w:type="spellEnd"/>
      <w:r w:rsidRPr="005001C7">
        <w:rPr>
          <w:rFonts w:ascii="Arial" w:hAnsi="Arial" w:cs="Arial"/>
          <w:sz w:val="24"/>
          <w:szCs w:val="24"/>
        </w:rPr>
        <w:t xml:space="preserve"> [Internet]. 23 de enero de 2020</w:t>
      </w:r>
      <w:r w:rsidRPr="005001C7">
        <w:rPr>
          <w:rFonts w:ascii="Arial" w:hAnsi="Arial" w:cs="Arial"/>
          <w:sz w:val="24"/>
          <w:szCs w:val="24"/>
        </w:rPr>
        <w:tab/>
        <w:t>[citado</w:t>
      </w:r>
      <w:r w:rsidRPr="005001C7">
        <w:rPr>
          <w:rFonts w:ascii="Arial" w:hAnsi="Arial" w:cs="Arial"/>
          <w:sz w:val="24"/>
          <w:szCs w:val="24"/>
        </w:rPr>
        <w:tab/>
        <w:t>19</w:t>
      </w:r>
      <w:r w:rsidRPr="005001C7">
        <w:rPr>
          <w:rFonts w:ascii="Arial" w:hAnsi="Arial" w:cs="Arial"/>
          <w:sz w:val="24"/>
          <w:szCs w:val="24"/>
        </w:rPr>
        <w:tab/>
        <w:t>de</w:t>
      </w:r>
      <w:r w:rsidRPr="005001C7">
        <w:rPr>
          <w:rFonts w:ascii="Arial" w:hAnsi="Arial" w:cs="Arial"/>
          <w:sz w:val="24"/>
          <w:szCs w:val="24"/>
        </w:rPr>
        <w:tab/>
        <w:t>marzo</w:t>
      </w:r>
      <w:r w:rsidRPr="005001C7">
        <w:rPr>
          <w:rFonts w:ascii="Arial" w:hAnsi="Arial" w:cs="Arial"/>
          <w:sz w:val="24"/>
          <w:szCs w:val="24"/>
        </w:rPr>
        <w:tab/>
        <w:t>de</w:t>
      </w:r>
      <w:r w:rsidRPr="005001C7">
        <w:rPr>
          <w:rFonts w:ascii="Arial" w:hAnsi="Arial" w:cs="Arial"/>
          <w:sz w:val="24"/>
          <w:szCs w:val="24"/>
        </w:rPr>
        <w:tab/>
        <w:t>2020];25(3):2000044.</w:t>
      </w:r>
      <w:r w:rsidRPr="005001C7">
        <w:rPr>
          <w:rFonts w:ascii="Arial" w:hAnsi="Arial" w:cs="Arial"/>
          <w:sz w:val="24"/>
          <w:szCs w:val="24"/>
        </w:rPr>
        <w:tab/>
        <w:t>Disponible</w:t>
      </w:r>
      <w:r w:rsidRPr="005001C7">
        <w:rPr>
          <w:rFonts w:ascii="Arial" w:hAnsi="Arial" w:cs="Arial"/>
          <w:sz w:val="24"/>
          <w:szCs w:val="24"/>
        </w:rPr>
        <w:tab/>
      </w:r>
      <w:r w:rsidRPr="005001C7">
        <w:rPr>
          <w:rFonts w:ascii="Arial" w:hAnsi="Arial" w:cs="Arial"/>
          <w:spacing w:val="-7"/>
          <w:sz w:val="24"/>
          <w:szCs w:val="24"/>
        </w:rPr>
        <w:t xml:space="preserve">en: </w:t>
      </w:r>
      <w:r w:rsidRPr="005001C7">
        <w:rPr>
          <w:rFonts w:ascii="Arial" w:hAnsi="Arial" w:cs="Arial"/>
          <w:sz w:val="24"/>
          <w:szCs w:val="24"/>
        </w:rPr>
        <w:t>https:/</w:t>
      </w:r>
      <w:hyperlink r:id="rId16">
        <w:r w:rsidRPr="005001C7">
          <w:rPr>
            <w:rFonts w:ascii="Arial" w:hAnsi="Arial" w:cs="Arial"/>
            <w:sz w:val="24"/>
            <w:szCs w:val="24"/>
          </w:rPr>
          <w:t>/www.eurosurveillance.org/content/10.2807/1560-</w:t>
        </w:r>
      </w:hyperlink>
      <w:r w:rsidRPr="005001C7">
        <w:rPr>
          <w:rFonts w:ascii="Arial" w:hAnsi="Arial" w:cs="Arial"/>
          <w:sz w:val="24"/>
          <w:szCs w:val="24"/>
        </w:rPr>
        <w:t xml:space="preserve"> 7917.ES.2020.25.3.2000044</w:t>
      </w:r>
    </w:p>
    <w:p w:rsidR="00EB7233" w:rsidRPr="005001C7" w:rsidRDefault="000D53EE">
      <w:pPr>
        <w:pStyle w:val="Prrafodelista"/>
        <w:numPr>
          <w:ilvl w:val="0"/>
          <w:numId w:val="2"/>
        </w:numPr>
        <w:tabs>
          <w:tab w:val="left" w:pos="1652"/>
        </w:tabs>
        <w:spacing w:line="276" w:lineRule="auto"/>
        <w:ind w:right="702"/>
        <w:jc w:val="both"/>
        <w:rPr>
          <w:rFonts w:ascii="Arial" w:hAnsi="Arial" w:cs="Arial"/>
          <w:sz w:val="24"/>
          <w:szCs w:val="24"/>
        </w:rPr>
      </w:pPr>
      <w:proofErr w:type="spellStart"/>
      <w:r w:rsidRPr="005001C7">
        <w:rPr>
          <w:rFonts w:ascii="Arial" w:hAnsi="Arial" w:cs="Arial"/>
          <w:sz w:val="24"/>
          <w:szCs w:val="24"/>
        </w:rPr>
        <w:t>Gralinski</w:t>
      </w:r>
      <w:proofErr w:type="spellEnd"/>
      <w:r w:rsidRPr="005001C7">
        <w:rPr>
          <w:rFonts w:ascii="Arial" w:hAnsi="Arial" w:cs="Arial"/>
          <w:sz w:val="24"/>
          <w:szCs w:val="24"/>
        </w:rPr>
        <w:t xml:space="preserve"> LE, </w:t>
      </w:r>
      <w:proofErr w:type="spellStart"/>
      <w:r w:rsidRPr="005001C7">
        <w:rPr>
          <w:rFonts w:ascii="Arial" w:hAnsi="Arial" w:cs="Arial"/>
          <w:sz w:val="24"/>
          <w:szCs w:val="24"/>
        </w:rPr>
        <w:t>Menachery</w:t>
      </w:r>
      <w:proofErr w:type="spellEnd"/>
      <w:r w:rsidRPr="005001C7">
        <w:rPr>
          <w:rFonts w:ascii="Arial" w:hAnsi="Arial" w:cs="Arial"/>
          <w:sz w:val="24"/>
          <w:szCs w:val="24"/>
        </w:rPr>
        <w:t xml:space="preserve"> VD. </w:t>
      </w:r>
      <w:proofErr w:type="spellStart"/>
      <w:r w:rsidRPr="005001C7">
        <w:rPr>
          <w:rFonts w:ascii="Arial" w:hAnsi="Arial" w:cs="Arial"/>
          <w:sz w:val="24"/>
          <w:szCs w:val="24"/>
        </w:rPr>
        <w:t>Return</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the</w:t>
      </w:r>
      <w:proofErr w:type="spellEnd"/>
      <w:r w:rsidRPr="005001C7">
        <w:rPr>
          <w:rFonts w:ascii="Arial" w:hAnsi="Arial" w:cs="Arial"/>
          <w:sz w:val="24"/>
          <w:szCs w:val="24"/>
        </w:rPr>
        <w:t xml:space="preserve"> Coronavirus: 2019-nCoV. </w:t>
      </w:r>
      <w:proofErr w:type="spellStart"/>
      <w:r w:rsidRPr="005001C7">
        <w:rPr>
          <w:rFonts w:ascii="Arial" w:hAnsi="Arial" w:cs="Arial"/>
          <w:sz w:val="24"/>
          <w:szCs w:val="24"/>
        </w:rPr>
        <w:t>Viruses</w:t>
      </w:r>
      <w:proofErr w:type="spellEnd"/>
      <w:r w:rsidRPr="005001C7">
        <w:rPr>
          <w:rFonts w:ascii="Arial" w:hAnsi="Arial" w:cs="Arial"/>
          <w:sz w:val="24"/>
          <w:szCs w:val="24"/>
        </w:rPr>
        <w:t xml:space="preserve"> [Internet]. 24 de enero de 2020 [citado 19 de marzo de 2020];12(2):135. Disponible en:</w:t>
      </w:r>
      <w:r w:rsidRPr="005001C7">
        <w:rPr>
          <w:rFonts w:ascii="Arial" w:hAnsi="Arial" w:cs="Arial"/>
          <w:spacing w:val="-2"/>
          <w:sz w:val="24"/>
          <w:szCs w:val="24"/>
        </w:rPr>
        <w:t xml:space="preserve"> </w:t>
      </w:r>
      <w:r w:rsidRPr="005001C7">
        <w:rPr>
          <w:rFonts w:ascii="Arial" w:hAnsi="Arial" w:cs="Arial"/>
          <w:sz w:val="24"/>
          <w:szCs w:val="24"/>
        </w:rPr>
        <w:t>https:</w:t>
      </w:r>
      <w:hyperlink r:id="rId17">
        <w:r w:rsidRPr="005001C7">
          <w:rPr>
            <w:rFonts w:ascii="Arial" w:hAnsi="Arial" w:cs="Arial"/>
            <w:sz w:val="24"/>
            <w:szCs w:val="24"/>
          </w:rPr>
          <w:t>//www.mdpi.com/1999-4915/12/2/135</w:t>
        </w:r>
      </w:hyperlink>
    </w:p>
    <w:p w:rsidR="00EB7233" w:rsidRPr="005001C7" w:rsidRDefault="000D53EE">
      <w:pPr>
        <w:pStyle w:val="Prrafodelista"/>
        <w:numPr>
          <w:ilvl w:val="0"/>
          <w:numId w:val="2"/>
        </w:numPr>
        <w:tabs>
          <w:tab w:val="left" w:pos="1652"/>
        </w:tabs>
        <w:spacing w:line="276" w:lineRule="auto"/>
        <w:ind w:right="704"/>
        <w:jc w:val="both"/>
        <w:rPr>
          <w:rFonts w:ascii="Arial" w:hAnsi="Arial" w:cs="Arial"/>
          <w:sz w:val="24"/>
          <w:szCs w:val="24"/>
        </w:rPr>
      </w:pPr>
      <w:proofErr w:type="spellStart"/>
      <w:r w:rsidRPr="005001C7">
        <w:rPr>
          <w:rFonts w:ascii="Arial" w:hAnsi="Arial" w:cs="Arial"/>
          <w:sz w:val="24"/>
          <w:szCs w:val="24"/>
        </w:rPr>
        <w:t>Phan</w:t>
      </w:r>
      <w:proofErr w:type="spellEnd"/>
      <w:r w:rsidRPr="005001C7">
        <w:rPr>
          <w:rFonts w:ascii="Arial" w:hAnsi="Arial" w:cs="Arial"/>
          <w:sz w:val="24"/>
          <w:szCs w:val="24"/>
        </w:rPr>
        <w:t xml:space="preserve"> LT, Nguyen T V., Luong QC, Nguyen T V., Nguyen HT, Le HQ, et al. </w:t>
      </w:r>
      <w:proofErr w:type="spellStart"/>
      <w:r w:rsidRPr="005001C7">
        <w:rPr>
          <w:rFonts w:ascii="Arial" w:hAnsi="Arial" w:cs="Arial"/>
          <w:sz w:val="24"/>
          <w:szCs w:val="24"/>
        </w:rPr>
        <w:t>Importation</w:t>
      </w:r>
      <w:proofErr w:type="spellEnd"/>
      <w:r w:rsidRPr="005001C7">
        <w:rPr>
          <w:rFonts w:ascii="Arial" w:hAnsi="Arial" w:cs="Arial"/>
          <w:sz w:val="24"/>
          <w:szCs w:val="24"/>
        </w:rPr>
        <w:t xml:space="preserve"> and human-</w:t>
      </w:r>
      <w:proofErr w:type="spellStart"/>
      <w:r w:rsidRPr="005001C7">
        <w:rPr>
          <w:rFonts w:ascii="Arial" w:hAnsi="Arial" w:cs="Arial"/>
          <w:sz w:val="24"/>
          <w:szCs w:val="24"/>
        </w:rPr>
        <w:t>to</w:t>
      </w:r>
      <w:proofErr w:type="spellEnd"/>
      <w:r w:rsidRPr="005001C7">
        <w:rPr>
          <w:rFonts w:ascii="Arial" w:hAnsi="Arial" w:cs="Arial"/>
          <w:sz w:val="24"/>
          <w:szCs w:val="24"/>
        </w:rPr>
        <w:t xml:space="preserve">-human </w:t>
      </w:r>
      <w:proofErr w:type="spellStart"/>
      <w:r w:rsidRPr="005001C7">
        <w:rPr>
          <w:rFonts w:ascii="Arial" w:hAnsi="Arial" w:cs="Arial"/>
          <w:sz w:val="24"/>
          <w:szCs w:val="24"/>
        </w:rPr>
        <w:t>transmission</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a novel coronavirus in Vietnam [Internet]. Vol. 382, New </w:t>
      </w:r>
      <w:proofErr w:type="spellStart"/>
      <w:r w:rsidRPr="005001C7">
        <w:rPr>
          <w:rFonts w:ascii="Arial" w:hAnsi="Arial" w:cs="Arial"/>
          <w:sz w:val="24"/>
          <w:szCs w:val="24"/>
        </w:rPr>
        <w:t>England</w:t>
      </w:r>
      <w:proofErr w:type="spellEnd"/>
      <w:r w:rsidRPr="005001C7">
        <w:rPr>
          <w:rFonts w:ascii="Arial" w:hAnsi="Arial" w:cs="Arial"/>
          <w:sz w:val="24"/>
          <w:szCs w:val="24"/>
        </w:rPr>
        <w:t xml:space="preserve"> </w:t>
      </w:r>
      <w:proofErr w:type="spellStart"/>
      <w:r w:rsidRPr="005001C7">
        <w:rPr>
          <w:rFonts w:ascii="Arial" w:hAnsi="Arial" w:cs="Arial"/>
          <w:sz w:val="24"/>
          <w:szCs w:val="24"/>
        </w:rPr>
        <w:t>Journal</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Medicine. </w:t>
      </w:r>
      <w:proofErr w:type="spellStart"/>
      <w:r w:rsidRPr="005001C7">
        <w:rPr>
          <w:rFonts w:ascii="Arial" w:hAnsi="Arial" w:cs="Arial"/>
          <w:sz w:val="24"/>
          <w:szCs w:val="24"/>
        </w:rPr>
        <w:t>Massachussetts</w:t>
      </w:r>
      <w:proofErr w:type="spellEnd"/>
      <w:r w:rsidRPr="005001C7">
        <w:rPr>
          <w:rFonts w:ascii="Arial" w:hAnsi="Arial" w:cs="Arial"/>
          <w:sz w:val="24"/>
          <w:szCs w:val="24"/>
        </w:rPr>
        <w:t xml:space="preserve"> Medical </w:t>
      </w:r>
      <w:proofErr w:type="spellStart"/>
      <w:r w:rsidRPr="005001C7">
        <w:rPr>
          <w:rFonts w:ascii="Arial" w:hAnsi="Arial" w:cs="Arial"/>
          <w:sz w:val="24"/>
          <w:szCs w:val="24"/>
        </w:rPr>
        <w:t>Society</w:t>
      </w:r>
      <w:proofErr w:type="spellEnd"/>
      <w:r w:rsidRPr="005001C7">
        <w:rPr>
          <w:rFonts w:ascii="Arial" w:hAnsi="Arial" w:cs="Arial"/>
          <w:sz w:val="24"/>
          <w:szCs w:val="24"/>
        </w:rPr>
        <w:t>; 2020 [citado 19 de marzo de 2020]. p. 872–4. Disponible en:</w:t>
      </w:r>
      <w:hyperlink r:id="rId18">
        <w:r w:rsidRPr="005001C7">
          <w:rPr>
            <w:rFonts w:ascii="Arial" w:hAnsi="Arial" w:cs="Arial"/>
            <w:sz w:val="24"/>
            <w:szCs w:val="24"/>
          </w:rPr>
          <w:t xml:space="preserve"> http://www.nejm.org/doi/10.1056/NEJMc2001272</w:t>
        </w:r>
      </w:hyperlink>
    </w:p>
    <w:p w:rsidR="00EB7233" w:rsidRPr="005001C7" w:rsidRDefault="000D53EE">
      <w:pPr>
        <w:pStyle w:val="Prrafodelista"/>
        <w:numPr>
          <w:ilvl w:val="0"/>
          <w:numId w:val="2"/>
        </w:numPr>
        <w:tabs>
          <w:tab w:val="left" w:pos="1652"/>
        </w:tabs>
        <w:spacing w:line="276" w:lineRule="auto"/>
        <w:ind w:right="704"/>
        <w:jc w:val="both"/>
        <w:rPr>
          <w:rFonts w:ascii="Arial" w:hAnsi="Arial" w:cs="Arial"/>
          <w:sz w:val="24"/>
          <w:szCs w:val="24"/>
        </w:rPr>
      </w:pPr>
      <w:r w:rsidRPr="005001C7">
        <w:rPr>
          <w:rFonts w:ascii="Arial" w:hAnsi="Arial" w:cs="Arial"/>
          <w:sz w:val="24"/>
          <w:szCs w:val="24"/>
        </w:rPr>
        <w:t xml:space="preserve">Kofi </w:t>
      </w:r>
      <w:proofErr w:type="spellStart"/>
      <w:r w:rsidRPr="005001C7">
        <w:rPr>
          <w:rFonts w:ascii="Arial" w:hAnsi="Arial" w:cs="Arial"/>
          <w:sz w:val="24"/>
          <w:szCs w:val="24"/>
        </w:rPr>
        <w:t>Ayittey</w:t>
      </w:r>
      <w:proofErr w:type="spellEnd"/>
      <w:r w:rsidRPr="005001C7">
        <w:rPr>
          <w:rFonts w:ascii="Arial" w:hAnsi="Arial" w:cs="Arial"/>
          <w:sz w:val="24"/>
          <w:szCs w:val="24"/>
        </w:rPr>
        <w:t xml:space="preserve"> F, </w:t>
      </w:r>
      <w:proofErr w:type="spellStart"/>
      <w:r w:rsidRPr="005001C7">
        <w:rPr>
          <w:rFonts w:ascii="Arial" w:hAnsi="Arial" w:cs="Arial"/>
          <w:sz w:val="24"/>
          <w:szCs w:val="24"/>
        </w:rPr>
        <w:t>Dzuvor</w:t>
      </w:r>
      <w:proofErr w:type="spellEnd"/>
      <w:r w:rsidRPr="005001C7">
        <w:rPr>
          <w:rFonts w:ascii="Arial" w:hAnsi="Arial" w:cs="Arial"/>
          <w:sz w:val="24"/>
          <w:szCs w:val="24"/>
        </w:rPr>
        <w:t xml:space="preserve"> C, </w:t>
      </w:r>
      <w:proofErr w:type="spellStart"/>
      <w:r w:rsidRPr="005001C7">
        <w:rPr>
          <w:rFonts w:ascii="Arial" w:hAnsi="Arial" w:cs="Arial"/>
          <w:sz w:val="24"/>
          <w:szCs w:val="24"/>
        </w:rPr>
        <w:t>Kormla</w:t>
      </w:r>
      <w:proofErr w:type="spellEnd"/>
      <w:r w:rsidRPr="005001C7">
        <w:rPr>
          <w:rFonts w:ascii="Arial" w:hAnsi="Arial" w:cs="Arial"/>
          <w:sz w:val="24"/>
          <w:szCs w:val="24"/>
        </w:rPr>
        <w:t xml:space="preserve"> </w:t>
      </w:r>
      <w:proofErr w:type="spellStart"/>
      <w:r w:rsidRPr="005001C7">
        <w:rPr>
          <w:rFonts w:ascii="Arial" w:hAnsi="Arial" w:cs="Arial"/>
          <w:sz w:val="24"/>
          <w:szCs w:val="24"/>
        </w:rPr>
        <w:t>Ayittey</w:t>
      </w:r>
      <w:proofErr w:type="spellEnd"/>
      <w:r w:rsidRPr="005001C7">
        <w:rPr>
          <w:rFonts w:ascii="Arial" w:hAnsi="Arial" w:cs="Arial"/>
          <w:sz w:val="24"/>
          <w:szCs w:val="24"/>
        </w:rPr>
        <w:t xml:space="preserve"> M, </w:t>
      </w:r>
      <w:proofErr w:type="spellStart"/>
      <w:r w:rsidRPr="005001C7">
        <w:rPr>
          <w:rFonts w:ascii="Arial" w:hAnsi="Arial" w:cs="Arial"/>
          <w:sz w:val="24"/>
          <w:szCs w:val="24"/>
        </w:rPr>
        <w:t>Bennita</w:t>
      </w:r>
      <w:proofErr w:type="spellEnd"/>
      <w:r w:rsidRPr="005001C7">
        <w:rPr>
          <w:rFonts w:ascii="Arial" w:hAnsi="Arial" w:cs="Arial"/>
          <w:sz w:val="24"/>
          <w:szCs w:val="24"/>
        </w:rPr>
        <w:t xml:space="preserve"> </w:t>
      </w:r>
      <w:proofErr w:type="spellStart"/>
      <w:r w:rsidRPr="005001C7">
        <w:rPr>
          <w:rFonts w:ascii="Arial" w:hAnsi="Arial" w:cs="Arial"/>
          <w:sz w:val="24"/>
          <w:szCs w:val="24"/>
        </w:rPr>
        <w:t>Chiwero</w:t>
      </w:r>
      <w:proofErr w:type="spellEnd"/>
      <w:r w:rsidRPr="005001C7">
        <w:rPr>
          <w:rFonts w:ascii="Arial" w:hAnsi="Arial" w:cs="Arial"/>
          <w:sz w:val="24"/>
          <w:szCs w:val="24"/>
        </w:rPr>
        <w:t xml:space="preserve"> N, Habib A. </w:t>
      </w:r>
      <w:proofErr w:type="spellStart"/>
      <w:r w:rsidRPr="005001C7">
        <w:rPr>
          <w:rFonts w:ascii="Arial" w:hAnsi="Arial" w:cs="Arial"/>
          <w:sz w:val="24"/>
          <w:szCs w:val="24"/>
        </w:rPr>
        <w:t>Updates</w:t>
      </w:r>
      <w:proofErr w:type="spellEnd"/>
      <w:r w:rsidRPr="005001C7">
        <w:rPr>
          <w:rFonts w:ascii="Arial" w:hAnsi="Arial" w:cs="Arial"/>
          <w:sz w:val="24"/>
          <w:szCs w:val="24"/>
        </w:rPr>
        <w:t xml:space="preserve"> on Wuhan 2019 novel coronavirus </w:t>
      </w:r>
      <w:proofErr w:type="spellStart"/>
      <w:r w:rsidRPr="005001C7">
        <w:rPr>
          <w:rFonts w:ascii="Arial" w:hAnsi="Arial" w:cs="Arial"/>
          <w:sz w:val="24"/>
          <w:szCs w:val="24"/>
        </w:rPr>
        <w:t>epidemic</w:t>
      </w:r>
      <w:proofErr w:type="spellEnd"/>
      <w:r w:rsidRPr="005001C7">
        <w:rPr>
          <w:rFonts w:ascii="Arial" w:hAnsi="Arial" w:cs="Arial"/>
          <w:sz w:val="24"/>
          <w:szCs w:val="24"/>
        </w:rPr>
        <w:t xml:space="preserve">. J </w:t>
      </w:r>
      <w:proofErr w:type="spellStart"/>
      <w:r w:rsidRPr="005001C7">
        <w:rPr>
          <w:rFonts w:ascii="Arial" w:hAnsi="Arial" w:cs="Arial"/>
          <w:sz w:val="24"/>
          <w:szCs w:val="24"/>
        </w:rPr>
        <w:t>Med</w:t>
      </w:r>
      <w:proofErr w:type="spellEnd"/>
      <w:r w:rsidRPr="005001C7">
        <w:rPr>
          <w:rFonts w:ascii="Arial" w:hAnsi="Arial" w:cs="Arial"/>
          <w:sz w:val="24"/>
          <w:szCs w:val="24"/>
        </w:rPr>
        <w:t xml:space="preserve"> Virol [Internet]. 10 de abril de 2020 [citado 19 de marzo de 2020];92(4):403–7. Disponible en: https://onlinelibrary.wiley.com/doi/abs/10.1002/jmv.25695</w:t>
      </w:r>
    </w:p>
    <w:p w:rsidR="00EB7233" w:rsidRPr="005001C7" w:rsidRDefault="000D53EE">
      <w:pPr>
        <w:pStyle w:val="Prrafodelista"/>
        <w:numPr>
          <w:ilvl w:val="0"/>
          <w:numId w:val="2"/>
        </w:numPr>
        <w:tabs>
          <w:tab w:val="left" w:pos="1652"/>
        </w:tabs>
        <w:spacing w:line="276" w:lineRule="auto"/>
        <w:ind w:right="700"/>
        <w:jc w:val="both"/>
        <w:rPr>
          <w:rFonts w:ascii="Arial" w:hAnsi="Arial" w:cs="Arial"/>
          <w:sz w:val="24"/>
          <w:szCs w:val="24"/>
        </w:rPr>
      </w:pPr>
      <w:r w:rsidRPr="005001C7">
        <w:rPr>
          <w:rFonts w:ascii="Arial" w:hAnsi="Arial" w:cs="Arial"/>
          <w:sz w:val="24"/>
          <w:szCs w:val="24"/>
        </w:rPr>
        <w:t xml:space="preserve">WHO. </w:t>
      </w:r>
      <w:proofErr w:type="spellStart"/>
      <w:r w:rsidRPr="005001C7">
        <w:rPr>
          <w:rFonts w:ascii="Arial" w:hAnsi="Arial" w:cs="Arial"/>
          <w:sz w:val="24"/>
          <w:szCs w:val="24"/>
        </w:rPr>
        <w:t>Infection</w:t>
      </w:r>
      <w:proofErr w:type="spellEnd"/>
      <w:r w:rsidRPr="005001C7">
        <w:rPr>
          <w:rFonts w:ascii="Arial" w:hAnsi="Arial" w:cs="Arial"/>
          <w:sz w:val="24"/>
          <w:szCs w:val="24"/>
        </w:rPr>
        <w:t xml:space="preserve"> </w:t>
      </w:r>
      <w:proofErr w:type="spellStart"/>
      <w:r w:rsidRPr="005001C7">
        <w:rPr>
          <w:rFonts w:ascii="Arial" w:hAnsi="Arial" w:cs="Arial"/>
          <w:sz w:val="24"/>
          <w:szCs w:val="24"/>
        </w:rPr>
        <w:t>Prevention</w:t>
      </w:r>
      <w:proofErr w:type="spellEnd"/>
      <w:r w:rsidRPr="005001C7">
        <w:rPr>
          <w:rFonts w:ascii="Arial" w:hAnsi="Arial" w:cs="Arial"/>
          <w:sz w:val="24"/>
          <w:szCs w:val="24"/>
        </w:rPr>
        <w:t xml:space="preserve"> and Control (IPC) </w:t>
      </w:r>
      <w:proofErr w:type="spellStart"/>
      <w:r w:rsidRPr="005001C7">
        <w:rPr>
          <w:rFonts w:ascii="Arial" w:hAnsi="Arial" w:cs="Arial"/>
          <w:sz w:val="24"/>
          <w:szCs w:val="24"/>
        </w:rPr>
        <w:t>for</w:t>
      </w:r>
      <w:proofErr w:type="spellEnd"/>
      <w:r w:rsidRPr="005001C7">
        <w:rPr>
          <w:rFonts w:ascii="Arial" w:hAnsi="Arial" w:cs="Arial"/>
          <w:sz w:val="24"/>
          <w:szCs w:val="24"/>
        </w:rPr>
        <w:t xml:space="preserve"> Novel Coronavirus [Internet]. 2020 [citado 19 de marzo de 2020]. Disponible en: https://openwho.org/courses/COVID- 19-IPC-EN</w:t>
      </w:r>
    </w:p>
    <w:p w:rsidR="00EB7233" w:rsidRPr="005001C7" w:rsidRDefault="000D53EE">
      <w:pPr>
        <w:pStyle w:val="Prrafodelista"/>
        <w:numPr>
          <w:ilvl w:val="0"/>
          <w:numId w:val="2"/>
        </w:numPr>
        <w:tabs>
          <w:tab w:val="left" w:pos="1652"/>
        </w:tabs>
        <w:spacing w:line="276" w:lineRule="auto"/>
        <w:ind w:right="704"/>
        <w:jc w:val="both"/>
        <w:rPr>
          <w:rFonts w:ascii="Arial" w:hAnsi="Arial" w:cs="Arial"/>
          <w:sz w:val="24"/>
          <w:szCs w:val="24"/>
        </w:rPr>
      </w:pPr>
      <w:r w:rsidRPr="005001C7">
        <w:rPr>
          <w:rFonts w:ascii="Arial" w:hAnsi="Arial" w:cs="Arial"/>
          <w:sz w:val="24"/>
          <w:szCs w:val="24"/>
        </w:rPr>
        <w:t xml:space="preserve">Chen N, Zhou M, Dong X, Qu J, Gong F, Han Y, et al. </w:t>
      </w:r>
      <w:proofErr w:type="spellStart"/>
      <w:r w:rsidRPr="005001C7">
        <w:rPr>
          <w:rFonts w:ascii="Arial" w:hAnsi="Arial" w:cs="Arial"/>
          <w:sz w:val="24"/>
          <w:szCs w:val="24"/>
        </w:rPr>
        <w:t>Epidemiological</w:t>
      </w:r>
      <w:proofErr w:type="spellEnd"/>
      <w:r w:rsidRPr="005001C7">
        <w:rPr>
          <w:rFonts w:ascii="Arial" w:hAnsi="Arial" w:cs="Arial"/>
          <w:sz w:val="24"/>
          <w:szCs w:val="24"/>
        </w:rPr>
        <w:t xml:space="preserve"> and </w:t>
      </w:r>
      <w:proofErr w:type="spellStart"/>
      <w:r w:rsidRPr="005001C7">
        <w:rPr>
          <w:rFonts w:ascii="Arial" w:hAnsi="Arial" w:cs="Arial"/>
          <w:sz w:val="24"/>
          <w:szCs w:val="24"/>
        </w:rPr>
        <w:t>clinical</w:t>
      </w:r>
      <w:proofErr w:type="spellEnd"/>
      <w:r w:rsidRPr="005001C7">
        <w:rPr>
          <w:rFonts w:ascii="Arial" w:hAnsi="Arial" w:cs="Arial"/>
          <w:sz w:val="24"/>
          <w:szCs w:val="24"/>
        </w:rPr>
        <w:t xml:space="preserve"> </w:t>
      </w:r>
      <w:proofErr w:type="spellStart"/>
      <w:r w:rsidRPr="005001C7">
        <w:rPr>
          <w:rFonts w:ascii="Arial" w:hAnsi="Arial" w:cs="Arial"/>
          <w:sz w:val="24"/>
          <w:szCs w:val="24"/>
        </w:rPr>
        <w:t>characteristics</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99 cases </w:t>
      </w:r>
      <w:proofErr w:type="spellStart"/>
      <w:r w:rsidRPr="005001C7">
        <w:rPr>
          <w:rFonts w:ascii="Arial" w:hAnsi="Arial" w:cs="Arial"/>
          <w:sz w:val="24"/>
          <w:szCs w:val="24"/>
        </w:rPr>
        <w:t>of</w:t>
      </w:r>
      <w:proofErr w:type="spellEnd"/>
      <w:r w:rsidRPr="005001C7">
        <w:rPr>
          <w:rFonts w:ascii="Arial" w:hAnsi="Arial" w:cs="Arial"/>
          <w:sz w:val="24"/>
          <w:szCs w:val="24"/>
        </w:rPr>
        <w:t xml:space="preserve"> 2019 novel coronavirus </w:t>
      </w:r>
      <w:proofErr w:type="spellStart"/>
      <w:r w:rsidRPr="005001C7">
        <w:rPr>
          <w:rFonts w:ascii="Arial" w:hAnsi="Arial" w:cs="Arial"/>
          <w:sz w:val="24"/>
          <w:szCs w:val="24"/>
        </w:rPr>
        <w:t>pneumonia</w:t>
      </w:r>
      <w:proofErr w:type="spellEnd"/>
      <w:r w:rsidRPr="005001C7">
        <w:rPr>
          <w:rFonts w:ascii="Arial" w:hAnsi="Arial" w:cs="Arial"/>
          <w:sz w:val="24"/>
          <w:szCs w:val="24"/>
        </w:rPr>
        <w:t xml:space="preserve"> in Wuhan, China: a </w:t>
      </w:r>
      <w:proofErr w:type="spellStart"/>
      <w:r w:rsidRPr="005001C7">
        <w:rPr>
          <w:rFonts w:ascii="Arial" w:hAnsi="Arial" w:cs="Arial"/>
          <w:sz w:val="24"/>
          <w:szCs w:val="24"/>
        </w:rPr>
        <w:t>descriptive</w:t>
      </w:r>
      <w:proofErr w:type="spellEnd"/>
      <w:r w:rsidRPr="005001C7">
        <w:rPr>
          <w:rFonts w:ascii="Arial" w:hAnsi="Arial" w:cs="Arial"/>
          <w:sz w:val="24"/>
          <w:szCs w:val="24"/>
        </w:rPr>
        <w:t xml:space="preserve"> </w:t>
      </w:r>
      <w:proofErr w:type="spellStart"/>
      <w:r w:rsidRPr="005001C7">
        <w:rPr>
          <w:rFonts w:ascii="Arial" w:hAnsi="Arial" w:cs="Arial"/>
          <w:sz w:val="24"/>
          <w:szCs w:val="24"/>
        </w:rPr>
        <w:t>study</w:t>
      </w:r>
      <w:proofErr w:type="spellEnd"/>
      <w:r w:rsidRPr="005001C7">
        <w:rPr>
          <w:rFonts w:ascii="Arial" w:hAnsi="Arial" w:cs="Arial"/>
          <w:sz w:val="24"/>
          <w:szCs w:val="24"/>
        </w:rPr>
        <w:t>. Lancet. 15 de febrero de</w:t>
      </w:r>
      <w:r w:rsidRPr="005001C7">
        <w:rPr>
          <w:rFonts w:ascii="Arial" w:hAnsi="Arial" w:cs="Arial"/>
          <w:spacing w:val="-10"/>
          <w:sz w:val="24"/>
          <w:szCs w:val="24"/>
        </w:rPr>
        <w:t xml:space="preserve"> </w:t>
      </w:r>
      <w:r w:rsidRPr="005001C7">
        <w:rPr>
          <w:rFonts w:ascii="Arial" w:hAnsi="Arial" w:cs="Arial"/>
          <w:sz w:val="24"/>
          <w:szCs w:val="24"/>
        </w:rPr>
        <w:t>2020;395(10223):507–13.</w:t>
      </w:r>
    </w:p>
    <w:p w:rsidR="00EB7233" w:rsidRPr="005001C7" w:rsidRDefault="000D53EE">
      <w:pPr>
        <w:pStyle w:val="Prrafodelista"/>
        <w:numPr>
          <w:ilvl w:val="0"/>
          <w:numId w:val="2"/>
        </w:numPr>
        <w:tabs>
          <w:tab w:val="left" w:pos="1652"/>
        </w:tabs>
        <w:spacing w:line="276" w:lineRule="auto"/>
        <w:ind w:right="702"/>
        <w:jc w:val="both"/>
        <w:rPr>
          <w:rFonts w:ascii="Arial" w:hAnsi="Arial" w:cs="Arial"/>
          <w:sz w:val="24"/>
          <w:szCs w:val="24"/>
        </w:rPr>
      </w:pPr>
      <w:r w:rsidRPr="005001C7">
        <w:rPr>
          <w:rFonts w:ascii="Arial" w:hAnsi="Arial" w:cs="Arial"/>
          <w:sz w:val="24"/>
          <w:szCs w:val="24"/>
        </w:rPr>
        <w:t xml:space="preserve">Chen N, Zhou M, Dong X, Qu J, Gong F, Han Y, et al. </w:t>
      </w:r>
      <w:proofErr w:type="spellStart"/>
      <w:r w:rsidRPr="005001C7">
        <w:rPr>
          <w:rFonts w:ascii="Arial" w:hAnsi="Arial" w:cs="Arial"/>
          <w:sz w:val="24"/>
          <w:szCs w:val="24"/>
        </w:rPr>
        <w:t>Epidemiological</w:t>
      </w:r>
      <w:proofErr w:type="spellEnd"/>
      <w:r w:rsidRPr="005001C7">
        <w:rPr>
          <w:rFonts w:ascii="Arial" w:hAnsi="Arial" w:cs="Arial"/>
          <w:sz w:val="24"/>
          <w:szCs w:val="24"/>
        </w:rPr>
        <w:t xml:space="preserve"> and </w:t>
      </w:r>
      <w:proofErr w:type="spellStart"/>
      <w:r w:rsidRPr="005001C7">
        <w:rPr>
          <w:rFonts w:ascii="Arial" w:hAnsi="Arial" w:cs="Arial"/>
          <w:sz w:val="24"/>
          <w:szCs w:val="24"/>
        </w:rPr>
        <w:t>clinical</w:t>
      </w:r>
      <w:proofErr w:type="spellEnd"/>
      <w:r w:rsidRPr="005001C7">
        <w:rPr>
          <w:rFonts w:ascii="Arial" w:hAnsi="Arial" w:cs="Arial"/>
          <w:sz w:val="24"/>
          <w:szCs w:val="24"/>
        </w:rPr>
        <w:t xml:space="preserve"> </w:t>
      </w:r>
      <w:proofErr w:type="spellStart"/>
      <w:r w:rsidRPr="005001C7">
        <w:rPr>
          <w:rFonts w:ascii="Arial" w:hAnsi="Arial" w:cs="Arial"/>
          <w:sz w:val="24"/>
          <w:szCs w:val="24"/>
        </w:rPr>
        <w:t>characteristics</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99 cases </w:t>
      </w:r>
      <w:proofErr w:type="spellStart"/>
      <w:r w:rsidRPr="005001C7">
        <w:rPr>
          <w:rFonts w:ascii="Arial" w:hAnsi="Arial" w:cs="Arial"/>
          <w:sz w:val="24"/>
          <w:szCs w:val="24"/>
        </w:rPr>
        <w:t>of</w:t>
      </w:r>
      <w:proofErr w:type="spellEnd"/>
      <w:r w:rsidRPr="005001C7">
        <w:rPr>
          <w:rFonts w:ascii="Arial" w:hAnsi="Arial" w:cs="Arial"/>
          <w:sz w:val="24"/>
          <w:szCs w:val="24"/>
        </w:rPr>
        <w:t xml:space="preserve"> 2019 novel coronavirus </w:t>
      </w:r>
      <w:proofErr w:type="spellStart"/>
      <w:r w:rsidRPr="005001C7">
        <w:rPr>
          <w:rFonts w:ascii="Arial" w:hAnsi="Arial" w:cs="Arial"/>
          <w:sz w:val="24"/>
          <w:szCs w:val="24"/>
        </w:rPr>
        <w:t>pneumonia</w:t>
      </w:r>
      <w:proofErr w:type="spellEnd"/>
      <w:r w:rsidRPr="005001C7">
        <w:rPr>
          <w:rFonts w:ascii="Arial" w:hAnsi="Arial" w:cs="Arial"/>
          <w:sz w:val="24"/>
          <w:szCs w:val="24"/>
        </w:rPr>
        <w:t xml:space="preserve"> in Wuhan, China: a </w:t>
      </w:r>
      <w:proofErr w:type="spellStart"/>
      <w:r w:rsidRPr="005001C7">
        <w:rPr>
          <w:rFonts w:ascii="Arial" w:hAnsi="Arial" w:cs="Arial"/>
          <w:sz w:val="24"/>
          <w:szCs w:val="24"/>
        </w:rPr>
        <w:t>descriptive</w:t>
      </w:r>
      <w:proofErr w:type="spellEnd"/>
      <w:r w:rsidRPr="005001C7">
        <w:rPr>
          <w:rFonts w:ascii="Arial" w:hAnsi="Arial" w:cs="Arial"/>
          <w:sz w:val="24"/>
          <w:szCs w:val="24"/>
        </w:rPr>
        <w:t xml:space="preserve"> </w:t>
      </w:r>
      <w:proofErr w:type="spellStart"/>
      <w:r w:rsidRPr="005001C7">
        <w:rPr>
          <w:rFonts w:ascii="Arial" w:hAnsi="Arial" w:cs="Arial"/>
          <w:sz w:val="24"/>
          <w:szCs w:val="24"/>
        </w:rPr>
        <w:t>study</w:t>
      </w:r>
      <w:proofErr w:type="spellEnd"/>
      <w:r w:rsidRPr="005001C7">
        <w:rPr>
          <w:rFonts w:ascii="Arial" w:hAnsi="Arial" w:cs="Arial"/>
          <w:sz w:val="24"/>
          <w:szCs w:val="24"/>
        </w:rPr>
        <w:t>. Lancet [Internet]. febrero de 2020;395(10223):507–13. Disponible en:</w:t>
      </w:r>
      <w:r w:rsidRPr="005001C7">
        <w:rPr>
          <w:rFonts w:ascii="Arial" w:hAnsi="Arial" w:cs="Arial"/>
          <w:spacing w:val="-10"/>
          <w:sz w:val="24"/>
          <w:szCs w:val="24"/>
        </w:rPr>
        <w:t xml:space="preserve"> </w:t>
      </w:r>
      <w:r w:rsidRPr="005001C7">
        <w:rPr>
          <w:rFonts w:ascii="Arial" w:hAnsi="Arial" w:cs="Arial"/>
          <w:sz w:val="24"/>
          <w:szCs w:val="24"/>
        </w:rPr>
        <w:t>https://linkinghub.elsevier.com/retrieve/pii/S0140673620302117</w:t>
      </w:r>
    </w:p>
    <w:p w:rsidR="00EB7233" w:rsidRPr="005001C7" w:rsidRDefault="000D53EE">
      <w:pPr>
        <w:pStyle w:val="Prrafodelista"/>
        <w:numPr>
          <w:ilvl w:val="0"/>
          <w:numId w:val="2"/>
        </w:numPr>
        <w:tabs>
          <w:tab w:val="left" w:pos="1652"/>
        </w:tabs>
        <w:spacing w:line="276" w:lineRule="auto"/>
        <w:ind w:right="704"/>
        <w:jc w:val="both"/>
        <w:rPr>
          <w:rFonts w:ascii="Arial" w:hAnsi="Arial" w:cs="Arial"/>
          <w:sz w:val="24"/>
          <w:szCs w:val="24"/>
        </w:rPr>
      </w:pPr>
      <w:r w:rsidRPr="005001C7">
        <w:rPr>
          <w:rFonts w:ascii="Arial" w:hAnsi="Arial" w:cs="Arial"/>
          <w:sz w:val="24"/>
          <w:szCs w:val="24"/>
        </w:rPr>
        <w:lastRenderedPageBreak/>
        <w:t xml:space="preserve">Wang D, </w:t>
      </w:r>
      <w:proofErr w:type="spellStart"/>
      <w:r w:rsidRPr="005001C7">
        <w:rPr>
          <w:rFonts w:ascii="Arial" w:hAnsi="Arial" w:cs="Arial"/>
          <w:sz w:val="24"/>
          <w:szCs w:val="24"/>
        </w:rPr>
        <w:t>Hu</w:t>
      </w:r>
      <w:proofErr w:type="spellEnd"/>
      <w:r w:rsidRPr="005001C7">
        <w:rPr>
          <w:rFonts w:ascii="Arial" w:hAnsi="Arial" w:cs="Arial"/>
          <w:sz w:val="24"/>
          <w:szCs w:val="24"/>
        </w:rPr>
        <w:t xml:space="preserve"> B, </w:t>
      </w:r>
      <w:proofErr w:type="spellStart"/>
      <w:r w:rsidRPr="005001C7">
        <w:rPr>
          <w:rFonts w:ascii="Arial" w:hAnsi="Arial" w:cs="Arial"/>
          <w:sz w:val="24"/>
          <w:szCs w:val="24"/>
        </w:rPr>
        <w:t>Hu</w:t>
      </w:r>
      <w:proofErr w:type="spellEnd"/>
      <w:r w:rsidRPr="005001C7">
        <w:rPr>
          <w:rFonts w:ascii="Arial" w:hAnsi="Arial" w:cs="Arial"/>
          <w:sz w:val="24"/>
          <w:szCs w:val="24"/>
        </w:rPr>
        <w:t xml:space="preserve"> C, Zhu F, Liu X, Zhang J, et al. </w:t>
      </w:r>
      <w:proofErr w:type="spellStart"/>
      <w:r w:rsidRPr="005001C7">
        <w:rPr>
          <w:rFonts w:ascii="Arial" w:hAnsi="Arial" w:cs="Arial"/>
          <w:sz w:val="24"/>
          <w:szCs w:val="24"/>
        </w:rPr>
        <w:t>Clinical</w:t>
      </w:r>
      <w:proofErr w:type="spellEnd"/>
      <w:r w:rsidRPr="005001C7">
        <w:rPr>
          <w:rFonts w:ascii="Arial" w:hAnsi="Arial" w:cs="Arial"/>
          <w:sz w:val="24"/>
          <w:szCs w:val="24"/>
        </w:rPr>
        <w:t xml:space="preserve"> </w:t>
      </w:r>
      <w:proofErr w:type="spellStart"/>
      <w:r w:rsidRPr="005001C7">
        <w:rPr>
          <w:rFonts w:ascii="Arial" w:hAnsi="Arial" w:cs="Arial"/>
          <w:sz w:val="24"/>
          <w:szCs w:val="24"/>
        </w:rPr>
        <w:t>Characteristics</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138 </w:t>
      </w:r>
      <w:proofErr w:type="spellStart"/>
      <w:r w:rsidRPr="005001C7">
        <w:rPr>
          <w:rFonts w:ascii="Arial" w:hAnsi="Arial" w:cs="Arial"/>
          <w:sz w:val="24"/>
          <w:szCs w:val="24"/>
        </w:rPr>
        <w:t>Hospitalized</w:t>
      </w:r>
      <w:proofErr w:type="spellEnd"/>
      <w:r w:rsidRPr="005001C7">
        <w:rPr>
          <w:rFonts w:ascii="Arial" w:hAnsi="Arial" w:cs="Arial"/>
          <w:sz w:val="24"/>
          <w:szCs w:val="24"/>
        </w:rPr>
        <w:t xml:space="preserve"> </w:t>
      </w:r>
      <w:proofErr w:type="spellStart"/>
      <w:r w:rsidRPr="005001C7">
        <w:rPr>
          <w:rFonts w:ascii="Arial" w:hAnsi="Arial" w:cs="Arial"/>
          <w:sz w:val="24"/>
          <w:szCs w:val="24"/>
        </w:rPr>
        <w:t>Patients</w:t>
      </w:r>
      <w:proofErr w:type="spellEnd"/>
      <w:r w:rsidRPr="005001C7">
        <w:rPr>
          <w:rFonts w:ascii="Arial" w:hAnsi="Arial" w:cs="Arial"/>
          <w:sz w:val="24"/>
          <w:szCs w:val="24"/>
        </w:rPr>
        <w:t xml:space="preserve"> </w:t>
      </w:r>
      <w:proofErr w:type="spellStart"/>
      <w:r w:rsidRPr="005001C7">
        <w:rPr>
          <w:rFonts w:ascii="Arial" w:hAnsi="Arial" w:cs="Arial"/>
          <w:sz w:val="24"/>
          <w:szCs w:val="24"/>
        </w:rPr>
        <w:t>with</w:t>
      </w:r>
      <w:proofErr w:type="spellEnd"/>
      <w:r w:rsidRPr="005001C7">
        <w:rPr>
          <w:rFonts w:ascii="Arial" w:hAnsi="Arial" w:cs="Arial"/>
          <w:sz w:val="24"/>
          <w:szCs w:val="24"/>
        </w:rPr>
        <w:t xml:space="preserve"> 2019 Novel Coronavirus-</w:t>
      </w:r>
      <w:proofErr w:type="spellStart"/>
      <w:r w:rsidRPr="005001C7">
        <w:rPr>
          <w:rFonts w:ascii="Arial" w:hAnsi="Arial" w:cs="Arial"/>
          <w:sz w:val="24"/>
          <w:szCs w:val="24"/>
        </w:rPr>
        <w:t>Infected</w:t>
      </w:r>
      <w:proofErr w:type="spellEnd"/>
      <w:r w:rsidRPr="005001C7">
        <w:rPr>
          <w:rFonts w:ascii="Arial" w:hAnsi="Arial" w:cs="Arial"/>
          <w:sz w:val="24"/>
          <w:szCs w:val="24"/>
        </w:rPr>
        <w:t xml:space="preserve"> </w:t>
      </w:r>
      <w:proofErr w:type="spellStart"/>
      <w:r w:rsidRPr="005001C7">
        <w:rPr>
          <w:rFonts w:ascii="Arial" w:hAnsi="Arial" w:cs="Arial"/>
          <w:sz w:val="24"/>
          <w:szCs w:val="24"/>
        </w:rPr>
        <w:t>Pneumonia</w:t>
      </w:r>
      <w:proofErr w:type="spellEnd"/>
      <w:r w:rsidRPr="005001C7">
        <w:rPr>
          <w:rFonts w:ascii="Arial" w:hAnsi="Arial" w:cs="Arial"/>
          <w:sz w:val="24"/>
          <w:szCs w:val="24"/>
        </w:rPr>
        <w:t xml:space="preserve"> in Wuhan, China. JAMA - J Am </w:t>
      </w:r>
      <w:proofErr w:type="spellStart"/>
      <w:r w:rsidRPr="005001C7">
        <w:rPr>
          <w:rFonts w:ascii="Arial" w:hAnsi="Arial" w:cs="Arial"/>
          <w:sz w:val="24"/>
          <w:szCs w:val="24"/>
        </w:rPr>
        <w:t>Med</w:t>
      </w:r>
      <w:proofErr w:type="spellEnd"/>
      <w:r w:rsidRPr="005001C7">
        <w:rPr>
          <w:rFonts w:ascii="Arial" w:hAnsi="Arial" w:cs="Arial"/>
          <w:sz w:val="24"/>
          <w:szCs w:val="24"/>
        </w:rPr>
        <w:t xml:space="preserve"> </w:t>
      </w:r>
      <w:proofErr w:type="spellStart"/>
      <w:r w:rsidRPr="005001C7">
        <w:rPr>
          <w:rFonts w:ascii="Arial" w:hAnsi="Arial" w:cs="Arial"/>
          <w:sz w:val="24"/>
          <w:szCs w:val="24"/>
        </w:rPr>
        <w:t>Assoc</w:t>
      </w:r>
      <w:proofErr w:type="spellEnd"/>
      <w:r w:rsidRPr="005001C7">
        <w:rPr>
          <w:rFonts w:ascii="Arial" w:hAnsi="Arial" w:cs="Arial"/>
          <w:sz w:val="24"/>
          <w:szCs w:val="24"/>
        </w:rPr>
        <w:t>.</w:t>
      </w:r>
      <w:r w:rsidRPr="005001C7">
        <w:rPr>
          <w:rFonts w:ascii="Arial" w:hAnsi="Arial" w:cs="Arial"/>
          <w:spacing w:val="-7"/>
          <w:sz w:val="24"/>
          <w:szCs w:val="24"/>
        </w:rPr>
        <w:t xml:space="preserve"> </w:t>
      </w:r>
      <w:r w:rsidRPr="005001C7">
        <w:rPr>
          <w:rFonts w:ascii="Arial" w:hAnsi="Arial" w:cs="Arial"/>
          <w:sz w:val="24"/>
          <w:szCs w:val="24"/>
        </w:rPr>
        <w:t>2020;</w:t>
      </w:r>
    </w:p>
    <w:p w:rsidR="00EB7233" w:rsidRPr="005001C7" w:rsidRDefault="000D53EE">
      <w:pPr>
        <w:pStyle w:val="Prrafodelista"/>
        <w:numPr>
          <w:ilvl w:val="0"/>
          <w:numId w:val="2"/>
        </w:numPr>
        <w:tabs>
          <w:tab w:val="left" w:pos="1651"/>
          <w:tab w:val="left" w:pos="1652"/>
        </w:tabs>
        <w:spacing w:line="276" w:lineRule="auto"/>
        <w:ind w:right="702"/>
        <w:rPr>
          <w:rFonts w:ascii="Arial" w:hAnsi="Arial" w:cs="Arial"/>
          <w:sz w:val="24"/>
          <w:szCs w:val="24"/>
        </w:rPr>
      </w:pPr>
      <w:r w:rsidRPr="005001C7">
        <w:rPr>
          <w:rFonts w:ascii="Arial" w:hAnsi="Arial" w:cs="Arial"/>
          <w:sz w:val="24"/>
          <w:szCs w:val="24"/>
        </w:rPr>
        <w:t xml:space="preserve">CDC. </w:t>
      </w:r>
      <w:proofErr w:type="spellStart"/>
      <w:r w:rsidRPr="005001C7">
        <w:rPr>
          <w:rFonts w:ascii="Arial" w:hAnsi="Arial" w:cs="Arial"/>
          <w:sz w:val="24"/>
          <w:szCs w:val="24"/>
        </w:rPr>
        <w:t>The</w:t>
      </w:r>
      <w:proofErr w:type="spellEnd"/>
      <w:r w:rsidRPr="005001C7">
        <w:rPr>
          <w:rFonts w:ascii="Arial" w:hAnsi="Arial" w:cs="Arial"/>
          <w:sz w:val="24"/>
          <w:szCs w:val="24"/>
        </w:rPr>
        <w:t xml:space="preserve"> </w:t>
      </w:r>
      <w:proofErr w:type="spellStart"/>
      <w:r w:rsidRPr="005001C7">
        <w:rPr>
          <w:rFonts w:ascii="Arial" w:hAnsi="Arial" w:cs="Arial"/>
          <w:sz w:val="24"/>
          <w:szCs w:val="24"/>
        </w:rPr>
        <w:t>Epidemiological</w:t>
      </w:r>
      <w:proofErr w:type="spellEnd"/>
      <w:r w:rsidRPr="005001C7">
        <w:rPr>
          <w:rFonts w:ascii="Arial" w:hAnsi="Arial" w:cs="Arial"/>
          <w:sz w:val="24"/>
          <w:szCs w:val="24"/>
        </w:rPr>
        <w:t xml:space="preserve"> </w:t>
      </w:r>
      <w:proofErr w:type="spellStart"/>
      <w:r w:rsidRPr="005001C7">
        <w:rPr>
          <w:rFonts w:ascii="Arial" w:hAnsi="Arial" w:cs="Arial"/>
          <w:sz w:val="24"/>
          <w:szCs w:val="24"/>
        </w:rPr>
        <w:t>Characteristics</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an</w:t>
      </w:r>
      <w:proofErr w:type="spellEnd"/>
      <w:r w:rsidRPr="005001C7">
        <w:rPr>
          <w:rFonts w:ascii="Arial" w:hAnsi="Arial" w:cs="Arial"/>
          <w:sz w:val="24"/>
          <w:szCs w:val="24"/>
        </w:rPr>
        <w:t xml:space="preserve"> </w:t>
      </w:r>
      <w:proofErr w:type="spellStart"/>
      <w:r w:rsidRPr="005001C7">
        <w:rPr>
          <w:rFonts w:ascii="Arial" w:hAnsi="Arial" w:cs="Arial"/>
          <w:sz w:val="24"/>
          <w:szCs w:val="24"/>
        </w:rPr>
        <w:t>Outbreak</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2019 Novel Coronavirus </w:t>
      </w:r>
      <w:proofErr w:type="spellStart"/>
      <w:r w:rsidRPr="005001C7">
        <w:rPr>
          <w:rFonts w:ascii="Arial" w:hAnsi="Arial" w:cs="Arial"/>
          <w:sz w:val="24"/>
          <w:szCs w:val="24"/>
        </w:rPr>
        <w:t>Diseases</w:t>
      </w:r>
      <w:proofErr w:type="spellEnd"/>
      <w:r w:rsidRPr="005001C7">
        <w:rPr>
          <w:rFonts w:ascii="Arial" w:hAnsi="Arial" w:cs="Arial"/>
          <w:spacing w:val="11"/>
          <w:sz w:val="24"/>
          <w:szCs w:val="24"/>
        </w:rPr>
        <w:t xml:space="preserve"> </w:t>
      </w:r>
      <w:r w:rsidRPr="005001C7">
        <w:rPr>
          <w:rFonts w:ascii="Arial" w:hAnsi="Arial" w:cs="Arial"/>
          <w:sz w:val="24"/>
          <w:szCs w:val="24"/>
        </w:rPr>
        <w:t>(COVID-19)</w:t>
      </w:r>
      <w:r w:rsidRPr="005001C7">
        <w:rPr>
          <w:rFonts w:ascii="Arial" w:hAnsi="Arial" w:cs="Arial"/>
          <w:spacing w:val="11"/>
          <w:sz w:val="24"/>
          <w:szCs w:val="24"/>
        </w:rPr>
        <w:t xml:space="preserve"> </w:t>
      </w:r>
      <w:r w:rsidRPr="005001C7">
        <w:rPr>
          <w:rFonts w:ascii="Arial" w:hAnsi="Arial" w:cs="Arial"/>
          <w:sz w:val="24"/>
          <w:szCs w:val="24"/>
        </w:rPr>
        <w:t>—</w:t>
      </w:r>
      <w:r w:rsidRPr="005001C7">
        <w:rPr>
          <w:rFonts w:ascii="Arial" w:hAnsi="Arial" w:cs="Arial"/>
          <w:spacing w:val="-2"/>
          <w:sz w:val="24"/>
          <w:szCs w:val="24"/>
        </w:rPr>
        <w:t xml:space="preserve"> </w:t>
      </w:r>
      <w:r w:rsidRPr="005001C7">
        <w:rPr>
          <w:rFonts w:ascii="Arial" w:hAnsi="Arial" w:cs="Arial"/>
          <w:sz w:val="24"/>
          <w:szCs w:val="24"/>
        </w:rPr>
        <w:t>China,</w:t>
      </w:r>
      <w:r w:rsidRPr="005001C7">
        <w:rPr>
          <w:rFonts w:ascii="Arial" w:hAnsi="Arial" w:cs="Arial"/>
          <w:spacing w:val="12"/>
          <w:sz w:val="24"/>
          <w:szCs w:val="24"/>
        </w:rPr>
        <w:t xml:space="preserve"> </w:t>
      </w:r>
      <w:r w:rsidRPr="005001C7">
        <w:rPr>
          <w:rFonts w:ascii="Arial" w:hAnsi="Arial" w:cs="Arial"/>
          <w:sz w:val="24"/>
          <w:szCs w:val="24"/>
        </w:rPr>
        <w:t>2020</w:t>
      </w:r>
      <w:r w:rsidRPr="005001C7">
        <w:rPr>
          <w:rFonts w:ascii="Arial" w:hAnsi="Arial" w:cs="Arial"/>
          <w:spacing w:val="12"/>
          <w:sz w:val="24"/>
          <w:szCs w:val="24"/>
        </w:rPr>
        <w:t xml:space="preserve"> </w:t>
      </w:r>
      <w:r w:rsidRPr="005001C7">
        <w:rPr>
          <w:rFonts w:ascii="Arial" w:hAnsi="Arial" w:cs="Arial"/>
          <w:sz w:val="24"/>
          <w:szCs w:val="24"/>
        </w:rPr>
        <w:t>[Internet].</w:t>
      </w:r>
      <w:r w:rsidRPr="005001C7">
        <w:rPr>
          <w:rFonts w:ascii="Arial" w:hAnsi="Arial" w:cs="Arial"/>
          <w:spacing w:val="13"/>
          <w:sz w:val="24"/>
          <w:szCs w:val="24"/>
        </w:rPr>
        <w:t xml:space="preserve"> </w:t>
      </w:r>
      <w:r w:rsidRPr="005001C7">
        <w:rPr>
          <w:rFonts w:ascii="Arial" w:hAnsi="Arial" w:cs="Arial"/>
          <w:sz w:val="24"/>
          <w:szCs w:val="24"/>
        </w:rPr>
        <w:t>2020</w:t>
      </w:r>
      <w:r w:rsidRPr="005001C7">
        <w:rPr>
          <w:rFonts w:ascii="Arial" w:hAnsi="Arial" w:cs="Arial"/>
          <w:spacing w:val="12"/>
          <w:sz w:val="24"/>
          <w:szCs w:val="24"/>
        </w:rPr>
        <w:t xml:space="preserve"> </w:t>
      </w:r>
      <w:r w:rsidRPr="005001C7">
        <w:rPr>
          <w:rFonts w:ascii="Arial" w:hAnsi="Arial" w:cs="Arial"/>
          <w:sz w:val="24"/>
          <w:szCs w:val="24"/>
        </w:rPr>
        <w:t>[citado</w:t>
      </w:r>
      <w:r w:rsidRPr="005001C7">
        <w:rPr>
          <w:rFonts w:ascii="Arial" w:hAnsi="Arial" w:cs="Arial"/>
          <w:spacing w:val="12"/>
          <w:sz w:val="24"/>
          <w:szCs w:val="24"/>
        </w:rPr>
        <w:t xml:space="preserve"> </w:t>
      </w:r>
      <w:r w:rsidRPr="005001C7">
        <w:rPr>
          <w:rFonts w:ascii="Arial" w:hAnsi="Arial" w:cs="Arial"/>
          <w:sz w:val="24"/>
          <w:szCs w:val="24"/>
        </w:rPr>
        <w:t>19</w:t>
      </w:r>
      <w:r w:rsidRPr="005001C7">
        <w:rPr>
          <w:rFonts w:ascii="Arial" w:hAnsi="Arial" w:cs="Arial"/>
          <w:spacing w:val="12"/>
          <w:sz w:val="24"/>
          <w:szCs w:val="24"/>
        </w:rPr>
        <w:t xml:space="preserve"> </w:t>
      </w:r>
      <w:r w:rsidRPr="005001C7">
        <w:rPr>
          <w:rFonts w:ascii="Arial" w:hAnsi="Arial" w:cs="Arial"/>
          <w:sz w:val="24"/>
          <w:szCs w:val="24"/>
        </w:rPr>
        <w:t>de</w:t>
      </w:r>
      <w:r w:rsidRPr="005001C7">
        <w:rPr>
          <w:rFonts w:ascii="Arial" w:hAnsi="Arial" w:cs="Arial"/>
          <w:spacing w:val="12"/>
          <w:sz w:val="24"/>
          <w:szCs w:val="24"/>
        </w:rPr>
        <w:t xml:space="preserve"> </w:t>
      </w:r>
      <w:r w:rsidRPr="005001C7">
        <w:rPr>
          <w:rFonts w:ascii="Arial" w:hAnsi="Arial" w:cs="Arial"/>
          <w:sz w:val="24"/>
          <w:szCs w:val="24"/>
        </w:rPr>
        <w:t>marzo</w:t>
      </w:r>
      <w:r w:rsidRPr="005001C7">
        <w:rPr>
          <w:rFonts w:ascii="Arial" w:hAnsi="Arial" w:cs="Arial"/>
          <w:spacing w:val="12"/>
          <w:sz w:val="24"/>
          <w:szCs w:val="24"/>
        </w:rPr>
        <w:t xml:space="preserve"> </w:t>
      </w:r>
      <w:r w:rsidRPr="005001C7">
        <w:rPr>
          <w:rFonts w:ascii="Arial" w:hAnsi="Arial" w:cs="Arial"/>
          <w:sz w:val="24"/>
          <w:szCs w:val="24"/>
        </w:rPr>
        <w:t>de</w:t>
      </w:r>
      <w:r w:rsidRPr="005001C7">
        <w:rPr>
          <w:rFonts w:ascii="Arial" w:hAnsi="Arial" w:cs="Arial"/>
          <w:spacing w:val="12"/>
          <w:sz w:val="24"/>
          <w:szCs w:val="24"/>
        </w:rPr>
        <w:t xml:space="preserve"> </w:t>
      </w:r>
      <w:r w:rsidRPr="005001C7">
        <w:rPr>
          <w:rFonts w:ascii="Arial" w:hAnsi="Arial" w:cs="Arial"/>
          <w:sz w:val="24"/>
          <w:szCs w:val="24"/>
        </w:rPr>
        <w:t>2020].</w:t>
      </w:r>
    </w:p>
    <w:p w:rsidR="00EB7233" w:rsidRPr="005001C7" w:rsidRDefault="000D53EE">
      <w:pPr>
        <w:pStyle w:val="Textoindependiente"/>
        <w:spacing w:before="44" w:line="276" w:lineRule="auto"/>
        <w:ind w:left="1651" w:right="700"/>
        <w:jc w:val="both"/>
        <w:rPr>
          <w:rFonts w:ascii="Arial" w:hAnsi="Arial" w:cs="Arial"/>
        </w:rPr>
      </w:pPr>
      <w:r w:rsidRPr="005001C7">
        <w:rPr>
          <w:rFonts w:ascii="Arial" w:hAnsi="Arial" w:cs="Arial"/>
        </w:rPr>
        <w:t xml:space="preserve">Disponible en: </w:t>
      </w:r>
      <w:hyperlink r:id="rId19">
        <w:r w:rsidRPr="005001C7">
          <w:rPr>
            <w:rFonts w:ascii="Arial" w:hAnsi="Arial" w:cs="Arial"/>
          </w:rPr>
          <w:t>http://weekly.chinacdc.cn/en/article/id/e53946e2-c6c4-41e9-9a9b-</w:t>
        </w:r>
      </w:hyperlink>
      <w:r w:rsidRPr="005001C7">
        <w:rPr>
          <w:rFonts w:ascii="Arial" w:hAnsi="Arial" w:cs="Arial"/>
        </w:rPr>
        <w:t xml:space="preserve"> fea8db1a8f51</w:t>
      </w:r>
    </w:p>
    <w:p w:rsidR="00EB7233" w:rsidRPr="005001C7" w:rsidRDefault="000D53EE">
      <w:pPr>
        <w:pStyle w:val="Prrafodelista"/>
        <w:numPr>
          <w:ilvl w:val="0"/>
          <w:numId w:val="2"/>
        </w:numPr>
        <w:tabs>
          <w:tab w:val="left" w:pos="1652"/>
        </w:tabs>
        <w:spacing w:before="1" w:line="276" w:lineRule="auto"/>
        <w:ind w:right="703"/>
        <w:jc w:val="both"/>
        <w:rPr>
          <w:rFonts w:ascii="Arial" w:hAnsi="Arial" w:cs="Arial"/>
          <w:sz w:val="24"/>
          <w:szCs w:val="24"/>
        </w:rPr>
      </w:pPr>
      <w:proofErr w:type="spellStart"/>
      <w:r w:rsidRPr="005001C7">
        <w:rPr>
          <w:rFonts w:ascii="Arial" w:hAnsi="Arial" w:cs="Arial"/>
          <w:sz w:val="24"/>
          <w:szCs w:val="24"/>
        </w:rPr>
        <w:t>Liang</w:t>
      </w:r>
      <w:proofErr w:type="spellEnd"/>
      <w:r w:rsidRPr="005001C7">
        <w:rPr>
          <w:rFonts w:ascii="Arial" w:hAnsi="Arial" w:cs="Arial"/>
          <w:sz w:val="24"/>
          <w:szCs w:val="24"/>
        </w:rPr>
        <w:t xml:space="preserve"> W, Guan W, Chen R, Wang W, Li J, </w:t>
      </w:r>
      <w:proofErr w:type="spellStart"/>
      <w:r w:rsidRPr="005001C7">
        <w:rPr>
          <w:rFonts w:ascii="Arial" w:hAnsi="Arial" w:cs="Arial"/>
          <w:sz w:val="24"/>
          <w:szCs w:val="24"/>
        </w:rPr>
        <w:t>Xu</w:t>
      </w:r>
      <w:proofErr w:type="spellEnd"/>
      <w:r w:rsidRPr="005001C7">
        <w:rPr>
          <w:rFonts w:ascii="Arial" w:hAnsi="Arial" w:cs="Arial"/>
          <w:sz w:val="24"/>
          <w:szCs w:val="24"/>
        </w:rPr>
        <w:t xml:space="preserve"> K, et al. </w:t>
      </w:r>
      <w:proofErr w:type="spellStart"/>
      <w:r w:rsidRPr="005001C7">
        <w:rPr>
          <w:rFonts w:ascii="Arial" w:hAnsi="Arial" w:cs="Arial"/>
          <w:sz w:val="24"/>
          <w:szCs w:val="24"/>
        </w:rPr>
        <w:t>Cancer</w:t>
      </w:r>
      <w:proofErr w:type="spellEnd"/>
      <w:r w:rsidRPr="005001C7">
        <w:rPr>
          <w:rFonts w:ascii="Arial" w:hAnsi="Arial" w:cs="Arial"/>
          <w:sz w:val="24"/>
          <w:szCs w:val="24"/>
        </w:rPr>
        <w:t xml:space="preserve"> </w:t>
      </w:r>
      <w:proofErr w:type="spellStart"/>
      <w:r w:rsidRPr="005001C7">
        <w:rPr>
          <w:rFonts w:ascii="Arial" w:hAnsi="Arial" w:cs="Arial"/>
          <w:sz w:val="24"/>
          <w:szCs w:val="24"/>
        </w:rPr>
        <w:t>patients</w:t>
      </w:r>
      <w:proofErr w:type="spellEnd"/>
      <w:r w:rsidRPr="005001C7">
        <w:rPr>
          <w:rFonts w:ascii="Arial" w:hAnsi="Arial" w:cs="Arial"/>
          <w:sz w:val="24"/>
          <w:szCs w:val="24"/>
        </w:rPr>
        <w:t xml:space="preserve"> in SARS-CoV-2 </w:t>
      </w:r>
      <w:proofErr w:type="spellStart"/>
      <w:r w:rsidRPr="005001C7">
        <w:rPr>
          <w:rFonts w:ascii="Arial" w:hAnsi="Arial" w:cs="Arial"/>
          <w:sz w:val="24"/>
          <w:szCs w:val="24"/>
        </w:rPr>
        <w:t>infection</w:t>
      </w:r>
      <w:proofErr w:type="spellEnd"/>
      <w:r w:rsidRPr="005001C7">
        <w:rPr>
          <w:rFonts w:ascii="Arial" w:hAnsi="Arial" w:cs="Arial"/>
          <w:sz w:val="24"/>
          <w:szCs w:val="24"/>
        </w:rPr>
        <w:t xml:space="preserve">: a </w:t>
      </w:r>
      <w:proofErr w:type="spellStart"/>
      <w:r w:rsidRPr="005001C7">
        <w:rPr>
          <w:rFonts w:ascii="Arial" w:hAnsi="Arial" w:cs="Arial"/>
          <w:sz w:val="24"/>
          <w:szCs w:val="24"/>
        </w:rPr>
        <w:t>nationwide</w:t>
      </w:r>
      <w:proofErr w:type="spellEnd"/>
      <w:r w:rsidRPr="005001C7">
        <w:rPr>
          <w:rFonts w:ascii="Arial" w:hAnsi="Arial" w:cs="Arial"/>
          <w:sz w:val="24"/>
          <w:szCs w:val="24"/>
        </w:rPr>
        <w:t xml:space="preserve"> </w:t>
      </w:r>
      <w:proofErr w:type="spellStart"/>
      <w:r w:rsidRPr="005001C7">
        <w:rPr>
          <w:rFonts w:ascii="Arial" w:hAnsi="Arial" w:cs="Arial"/>
          <w:sz w:val="24"/>
          <w:szCs w:val="24"/>
        </w:rPr>
        <w:t>analysis</w:t>
      </w:r>
      <w:proofErr w:type="spellEnd"/>
      <w:r w:rsidRPr="005001C7">
        <w:rPr>
          <w:rFonts w:ascii="Arial" w:hAnsi="Arial" w:cs="Arial"/>
          <w:sz w:val="24"/>
          <w:szCs w:val="24"/>
        </w:rPr>
        <w:t xml:space="preserve"> in China. Vol. 21, </w:t>
      </w:r>
      <w:proofErr w:type="spellStart"/>
      <w:r w:rsidRPr="005001C7">
        <w:rPr>
          <w:rFonts w:ascii="Arial" w:hAnsi="Arial" w:cs="Arial"/>
          <w:sz w:val="24"/>
          <w:szCs w:val="24"/>
        </w:rPr>
        <w:t>The</w:t>
      </w:r>
      <w:proofErr w:type="spellEnd"/>
      <w:r w:rsidRPr="005001C7">
        <w:rPr>
          <w:rFonts w:ascii="Arial" w:hAnsi="Arial" w:cs="Arial"/>
          <w:sz w:val="24"/>
          <w:szCs w:val="24"/>
        </w:rPr>
        <w:t xml:space="preserve"> Lancet </w:t>
      </w:r>
      <w:proofErr w:type="spellStart"/>
      <w:r w:rsidRPr="005001C7">
        <w:rPr>
          <w:rFonts w:ascii="Arial" w:hAnsi="Arial" w:cs="Arial"/>
          <w:sz w:val="24"/>
          <w:szCs w:val="24"/>
        </w:rPr>
        <w:t>Oncology</w:t>
      </w:r>
      <w:proofErr w:type="spellEnd"/>
      <w:r w:rsidRPr="005001C7">
        <w:rPr>
          <w:rFonts w:ascii="Arial" w:hAnsi="Arial" w:cs="Arial"/>
          <w:sz w:val="24"/>
          <w:szCs w:val="24"/>
        </w:rPr>
        <w:t xml:space="preserve">. Lancet Publishing </w:t>
      </w:r>
      <w:proofErr w:type="spellStart"/>
      <w:r w:rsidRPr="005001C7">
        <w:rPr>
          <w:rFonts w:ascii="Arial" w:hAnsi="Arial" w:cs="Arial"/>
          <w:sz w:val="24"/>
          <w:szCs w:val="24"/>
        </w:rPr>
        <w:t>Group</w:t>
      </w:r>
      <w:proofErr w:type="spellEnd"/>
      <w:r w:rsidRPr="005001C7">
        <w:rPr>
          <w:rFonts w:ascii="Arial" w:hAnsi="Arial" w:cs="Arial"/>
          <w:sz w:val="24"/>
          <w:szCs w:val="24"/>
        </w:rPr>
        <w:t>; 2020. p.</w:t>
      </w:r>
      <w:r w:rsidRPr="005001C7">
        <w:rPr>
          <w:rFonts w:ascii="Arial" w:hAnsi="Arial" w:cs="Arial"/>
          <w:spacing w:val="-7"/>
          <w:sz w:val="24"/>
          <w:szCs w:val="24"/>
        </w:rPr>
        <w:t xml:space="preserve"> </w:t>
      </w:r>
      <w:r w:rsidRPr="005001C7">
        <w:rPr>
          <w:rFonts w:ascii="Arial" w:hAnsi="Arial" w:cs="Arial"/>
          <w:sz w:val="24"/>
          <w:szCs w:val="24"/>
        </w:rPr>
        <w:t>335–7.</w:t>
      </w:r>
    </w:p>
    <w:p w:rsidR="00EB7233" w:rsidRPr="005001C7" w:rsidRDefault="000D53EE">
      <w:pPr>
        <w:pStyle w:val="Prrafodelista"/>
        <w:numPr>
          <w:ilvl w:val="0"/>
          <w:numId w:val="2"/>
        </w:numPr>
        <w:tabs>
          <w:tab w:val="left" w:pos="1651"/>
          <w:tab w:val="left" w:pos="1652"/>
          <w:tab w:val="left" w:pos="2930"/>
          <w:tab w:val="left" w:pos="4571"/>
          <w:tab w:val="left" w:pos="5850"/>
          <w:tab w:val="left" w:pos="7500"/>
          <w:tab w:val="left" w:pos="9564"/>
        </w:tabs>
        <w:spacing w:line="276" w:lineRule="auto"/>
        <w:ind w:right="704"/>
        <w:rPr>
          <w:rFonts w:ascii="Arial" w:hAnsi="Arial" w:cs="Arial"/>
          <w:sz w:val="24"/>
          <w:szCs w:val="24"/>
        </w:rPr>
      </w:pPr>
      <w:proofErr w:type="spellStart"/>
      <w:r w:rsidRPr="005001C7">
        <w:rPr>
          <w:rFonts w:ascii="Arial" w:hAnsi="Arial" w:cs="Arial"/>
          <w:sz w:val="24"/>
          <w:szCs w:val="24"/>
        </w:rPr>
        <w:t>Public</w:t>
      </w:r>
      <w:proofErr w:type="spellEnd"/>
      <w:r w:rsidRPr="005001C7">
        <w:rPr>
          <w:rFonts w:ascii="Arial" w:hAnsi="Arial" w:cs="Arial"/>
          <w:sz w:val="24"/>
          <w:szCs w:val="24"/>
        </w:rPr>
        <w:t xml:space="preserve"> </w:t>
      </w:r>
      <w:proofErr w:type="spellStart"/>
      <w:r w:rsidRPr="005001C7">
        <w:rPr>
          <w:rFonts w:ascii="Arial" w:hAnsi="Arial" w:cs="Arial"/>
          <w:sz w:val="24"/>
          <w:szCs w:val="24"/>
        </w:rPr>
        <w:t>Health</w:t>
      </w:r>
      <w:proofErr w:type="spellEnd"/>
      <w:r w:rsidRPr="005001C7">
        <w:rPr>
          <w:rFonts w:ascii="Arial" w:hAnsi="Arial" w:cs="Arial"/>
          <w:sz w:val="24"/>
          <w:szCs w:val="24"/>
        </w:rPr>
        <w:t xml:space="preserve"> </w:t>
      </w:r>
      <w:proofErr w:type="spellStart"/>
      <w:r w:rsidRPr="005001C7">
        <w:rPr>
          <w:rFonts w:ascii="Arial" w:hAnsi="Arial" w:cs="Arial"/>
          <w:sz w:val="24"/>
          <w:szCs w:val="24"/>
        </w:rPr>
        <w:t>England</w:t>
      </w:r>
      <w:proofErr w:type="spellEnd"/>
      <w:r w:rsidRPr="005001C7">
        <w:rPr>
          <w:rFonts w:ascii="Arial" w:hAnsi="Arial" w:cs="Arial"/>
          <w:sz w:val="24"/>
          <w:szCs w:val="24"/>
        </w:rPr>
        <w:t xml:space="preserve">. </w:t>
      </w:r>
      <w:proofErr w:type="spellStart"/>
      <w:r w:rsidRPr="005001C7">
        <w:rPr>
          <w:rFonts w:ascii="Arial" w:hAnsi="Arial" w:cs="Arial"/>
          <w:sz w:val="24"/>
          <w:szCs w:val="24"/>
        </w:rPr>
        <w:t>Guidance</w:t>
      </w:r>
      <w:proofErr w:type="spellEnd"/>
      <w:r w:rsidRPr="005001C7">
        <w:rPr>
          <w:rFonts w:ascii="Arial" w:hAnsi="Arial" w:cs="Arial"/>
          <w:sz w:val="24"/>
          <w:szCs w:val="24"/>
        </w:rPr>
        <w:t xml:space="preserve"> </w:t>
      </w:r>
      <w:proofErr w:type="spellStart"/>
      <w:r w:rsidRPr="005001C7">
        <w:rPr>
          <w:rFonts w:ascii="Arial" w:hAnsi="Arial" w:cs="Arial"/>
          <w:sz w:val="24"/>
          <w:szCs w:val="24"/>
        </w:rPr>
        <w:t>on</w:t>
      </w:r>
      <w:proofErr w:type="spellEnd"/>
      <w:r w:rsidRPr="005001C7">
        <w:rPr>
          <w:rFonts w:ascii="Arial" w:hAnsi="Arial" w:cs="Arial"/>
          <w:sz w:val="24"/>
          <w:szCs w:val="24"/>
        </w:rPr>
        <w:t xml:space="preserve"> social </w:t>
      </w:r>
      <w:proofErr w:type="spellStart"/>
      <w:r w:rsidRPr="005001C7">
        <w:rPr>
          <w:rFonts w:ascii="Arial" w:hAnsi="Arial" w:cs="Arial"/>
          <w:sz w:val="24"/>
          <w:szCs w:val="24"/>
        </w:rPr>
        <w:t>distancing</w:t>
      </w:r>
      <w:proofErr w:type="spellEnd"/>
      <w:r w:rsidRPr="005001C7">
        <w:rPr>
          <w:rFonts w:ascii="Arial" w:hAnsi="Arial" w:cs="Arial"/>
          <w:sz w:val="24"/>
          <w:szCs w:val="24"/>
        </w:rPr>
        <w:t xml:space="preserve"> </w:t>
      </w:r>
      <w:proofErr w:type="spellStart"/>
      <w:r w:rsidRPr="005001C7">
        <w:rPr>
          <w:rFonts w:ascii="Arial" w:hAnsi="Arial" w:cs="Arial"/>
          <w:sz w:val="24"/>
          <w:szCs w:val="24"/>
        </w:rPr>
        <w:t>for</w:t>
      </w:r>
      <w:proofErr w:type="spellEnd"/>
      <w:r w:rsidRPr="005001C7">
        <w:rPr>
          <w:rFonts w:ascii="Arial" w:hAnsi="Arial" w:cs="Arial"/>
          <w:sz w:val="24"/>
          <w:szCs w:val="24"/>
        </w:rPr>
        <w:t xml:space="preserve"> </w:t>
      </w:r>
      <w:proofErr w:type="spellStart"/>
      <w:r w:rsidRPr="005001C7">
        <w:rPr>
          <w:rFonts w:ascii="Arial" w:hAnsi="Arial" w:cs="Arial"/>
          <w:sz w:val="24"/>
          <w:szCs w:val="24"/>
        </w:rPr>
        <w:t>everyone</w:t>
      </w:r>
      <w:proofErr w:type="spellEnd"/>
      <w:r w:rsidRPr="005001C7">
        <w:rPr>
          <w:rFonts w:ascii="Arial" w:hAnsi="Arial" w:cs="Arial"/>
          <w:sz w:val="24"/>
          <w:szCs w:val="24"/>
        </w:rPr>
        <w:t xml:space="preserve"> in </w:t>
      </w:r>
      <w:proofErr w:type="spellStart"/>
      <w:r w:rsidRPr="005001C7">
        <w:rPr>
          <w:rFonts w:ascii="Arial" w:hAnsi="Arial" w:cs="Arial"/>
          <w:sz w:val="24"/>
          <w:szCs w:val="24"/>
        </w:rPr>
        <w:t>the</w:t>
      </w:r>
      <w:proofErr w:type="spellEnd"/>
      <w:r w:rsidRPr="005001C7">
        <w:rPr>
          <w:rFonts w:ascii="Arial" w:hAnsi="Arial" w:cs="Arial"/>
          <w:sz w:val="24"/>
          <w:szCs w:val="24"/>
        </w:rPr>
        <w:t xml:space="preserve"> UK and </w:t>
      </w:r>
      <w:proofErr w:type="spellStart"/>
      <w:r w:rsidRPr="005001C7">
        <w:rPr>
          <w:rFonts w:ascii="Arial" w:hAnsi="Arial" w:cs="Arial"/>
          <w:sz w:val="24"/>
          <w:szCs w:val="24"/>
        </w:rPr>
        <w:t>protecting</w:t>
      </w:r>
      <w:proofErr w:type="spellEnd"/>
      <w:r w:rsidRPr="005001C7">
        <w:rPr>
          <w:rFonts w:ascii="Arial" w:hAnsi="Arial" w:cs="Arial"/>
          <w:sz w:val="24"/>
          <w:szCs w:val="24"/>
        </w:rPr>
        <w:t xml:space="preserve"> </w:t>
      </w:r>
      <w:proofErr w:type="spellStart"/>
      <w:r w:rsidRPr="005001C7">
        <w:rPr>
          <w:rFonts w:ascii="Arial" w:hAnsi="Arial" w:cs="Arial"/>
          <w:sz w:val="24"/>
          <w:szCs w:val="24"/>
        </w:rPr>
        <w:t>older</w:t>
      </w:r>
      <w:proofErr w:type="spellEnd"/>
      <w:r w:rsidRPr="005001C7">
        <w:rPr>
          <w:rFonts w:ascii="Arial" w:hAnsi="Arial" w:cs="Arial"/>
          <w:sz w:val="24"/>
          <w:szCs w:val="24"/>
        </w:rPr>
        <w:t xml:space="preserve"> </w:t>
      </w:r>
      <w:proofErr w:type="spellStart"/>
      <w:r w:rsidRPr="005001C7">
        <w:rPr>
          <w:rFonts w:ascii="Arial" w:hAnsi="Arial" w:cs="Arial"/>
          <w:sz w:val="24"/>
          <w:szCs w:val="24"/>
        </w:rPr>
        <w:t>people</w:t>
      </w:r>
      <w:proofErr w:type="spellEnd"/>
      <w:r w:rsidRPr="005001C7">
        <w:rPr>
          <w:rFonts w:ascii="Arial" w:hAnsi="Arial" w:cs="Arial"/>
          <w:sz w:val="24"/>
          <w:szCs w:val="24"/>
        </w:rPr>
        <w:t xml:space="preserve"> and vulnerable </w:t>
      </w:r>
      <w:proofErr w:type="spellStart"/>
      <w:r w:rsidRPr="005001C7">
        <w:rPr>
          <w:rFonts w:ascii="Arial" w:hAnsi="Arial" w:cs="Arial"/>
          <w:sz w:val="24"/>
          <w:szCs w:val="24"/>
        </w:rPr>
        <w:t>adults</w:t>
      </w:r>
      <w:proofErr w:type="spellEnd"/>
      <w:r w:rsidRPr="005001C7">
        <w:rPr>
          <w:rFonts w:ascii="Arial" w:hAnsi="Arial" w:cs="Arial"/>
          <w:sz w:val="24"/>
          <w:szCs w:val="24"/>
        </w:rPr>
        <w:t xml:space="preserve"> - GOV.UK [Internet]. 2020 [citado 19 de</w:t>
      </w:r>
      <w:r w:rsidRPr="005001C7">
        <w:rPr>
          <w:rFonts w:ascii="Arial" w:hAnsi="Arial" w:cs="Arial"/>
          <w:sz w:val="24"/>
          <w:szCs w:val="24"/>
        </w:rPr>
        <w:tab/>
        <w:t>marzo</w:t>
      </w:r>
      <w:r w:rsidRPr="005001C7">
        <w:rPr>
          <w:rFonts w:ascii="Arial" w:hAnsi="Arial" w:cs="Arial"/>
          <w:sz w:val="24"/>
          <w:szCs w:val="24"/>
        </w:rPr>
        <w:tab/>
        <w:t>de</w:t>
      </w:r>
      <w:r w:rsidRPr="005001C7">
        <w:rPr>
          <w:rFonts w:ascii="Arial" w:hAnsi="Arial" w:cs="Arial"/>
          <w:sz w:val="24"/>
          <w:szCs w:val="24"/>
        </w:rPr>
        <w:tab/>
        <w:t>2020].</w:t>
      </w:r>
      <w:r w:rsidRPr="005001C7">
        <w:rPr>
          <w:rFonts w:ascii="Arial" w:hAnsi="Arial" w:cs="Arial"/>
          <w:sz w:val="24"/>
          <w:szCs w:val="24"/>
        </w:rPr>
        <w:tab/>
        <w:t>Disponible</w:t>
      </w:r>
      <w:r w:rsidRPr="005001C7">
        <w:rPr>
          <w:rFonts w:ascii="Arial" w:hAnsi="Arial" w:cs="Arial"/>
          <w:sz w:val="24"/>
          <w:szCs w:val="24"/>
        </w:rPr>
        <w:tab/>
      </w:r>
      <w:r w:rsidRPr="005001C7">
        <w:rPr>
          <w:rFonts w:ascii="Arial" w:hAnsi="Arial" w:cs="Arial"/>
          <w:spacing w:val="-7"/>
          <w:sz w:val="24"/>
          <w:szCs w:val="24"/>
        </w:rPr>
        <w:t xml:space="preserve">en: </w:t>
      </w:r>
      <w:r w:rsidRPr="005001C7">
        <w:rPr>
          <w:rFonts w:ascii="Arial" w:hAnsi="Arial" w:cs="Arial"/>
          <w:sz w:val="24"/>
          <w:szCs w:val="24"/>
        </w:rPr>
        <w:t>https:/</w:t>
      </w:r>
      <w:hyperlink r:id="rId20">
        <w:r w:rsidRPr="005001C7">
          <w:rPr>
            <w:rFonts w:ascii="Arial" w:hAnsi="Arial" w:cs="Arial"/>
            <w:sz w:val="24"/>
            <w:szCs w:val="24"/>
          </w:rPr>
          <w:t>/www.gov.uk/government/publications/covid-19-guidance-on-social-</w:t>
        </w:r>
      </w:hyperlink>
      <w:r w:rsidRPr="005001C7">
        <w:rPr>
          <w:rFonts w:ascii="Arial" w:hAnsi="Arial" w:cs="Arial"/>
          <w:sz w:val="24"/>
          <w:szCs w:val="24"/>
        </w:rPr>
        <w:t xml:space="preserve"> distancing-and-for-vulnerable-people/guidance-on-social-distancing-for-everyone- </w:t>
      </w:r>
      <w:proofErr w:type="spellStart"/>
      <w:r w:rsidRPr="005001C7">
        <w:rPr>
          <w:rFonts w:ascii="Arial" w:hAnsi="Arial" w:cs="Arial"/>
          <w:sz w:val="24"/>
          <w:szCs w:val="24"/>
        </w:rPr>
        <w:t>in-the-uk-and-protecting-older-people-and-vulnerable-adults</w:t>
      </w:r>
      <w:proofErr w:type="spellEnd"/>
    </w:p>
    <w:p w:rsidR="00EB7233" w:rsidRPr="005001C7" w:rsidRDefault="000D53EE">
      <w:pPr>
        <w:pStyle w:val="Prrafodelista"/>
        <w:numPr>
          <w:ilvl w:val="0"/>
          <w:numId w:val="2"/>
        </w:numPr>
        <w:tabs>
          <w:tab w:val="left" w:pos="1652"/>
        </w:tabs>
        <w:spacing w:line="276" w:lineRule="auto"/>
        <w:ind w:right="702"/>
        <w:jc w:val="both"/>
        <w:rPr>
          <w:rFonts w:ascii="Arial" w:hAnsi="Arial" w:cs="Arial"/>
          <w:sz w:val="24"/>
          <w:szCs w:val="24"/>
        </w:rPr>
      </w:pPr>
      <w:r w:rsidRPr="005001C7">
        <w:rPr>
          <w:rFonts w:ascii="Arial" w:hAnsi="Arial" w:cs="Arial"/>
          <w:sz w:val="24"/>
          <w:szCs w:val="24"/>
        </w:rPr>
        <w:t xml:space="preserve">Ahmed F, </w:t>
      </w:r>
      <w:proofErr w:type="spellStart"/>
      <w:r w:rsidRPr="005001C7">
        <w:rPr>
          <w:rFonts w:ascii="Arial" w:hAnsi="Arial" w:cs="Arial"/>
          <w:sz w:val="24"/>
          <w:szCs w:val="24"/>
        </w:rPr>
        <w:t>Zviedrite</w:t>
      </w:r>
      <w:proofErr w:type="spellEnd"/>
      <w:r w:rsidRPr="005001C7">
        <w:rPr>
          <w:rFonts w:ascii="Arial" w:hAnsi="Arial" w:cs="Arial"/>
          <w:sz w:val="24"/>
          <w:szCs w:val="24"/>
        </w:rPr>
        <w:t xml:space="preserve"> N, </w:t>
      </w:r>
      <w:proofErr w:type="spellStart"/>
      <w:r w:rsidRPr="005001C7">
        <w:rPr>
          <w:rFonts w:ascii="Arial" w:hAnsi="Arial" w:cs="Arial"/>
          <w:sz w:val="24"/>
          <w:szCs w:val="24"/>
        </w:rPr>
        <w:t>Uzicanin</w:t>
      </w:r>
      <w:proofErr w:type="spellEnd"/>
      <w:r w:rsidRPr="005001C7">
        <w:rPr>
          <w:rFonts w:ascii="Arial" w:hAnsi="Arial" w:cs="Arial"/>
          <w:sz w:val="24"/>
          <w:szCs w:val="24"/>
        </w:rPr>
        <w:t xml:space="preserve"> A. </w:t>
      </w:r>
      <w:proofErr w:type="spellStart"/>
      <w:r w:rsidRPr="005001C7">
        <w:rPr>
          <w:rFonts w:ascii="Arial" w:hAnsi="Arial" w:cs="Arial"/>
          <w:sz w:val="24"/>
          <w:szCs w:val="24"/>
        </w:rPr>
        <w:t>Effectiveness</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workplace</w:t>
      </w:r>
      <w:proofErr w:type="spellEnd"/>
      <w:r w:rsidRPr="005001C7">
        <w:rPr>
          <w:rFonts w:ascii="Arial" w:hAnsi="Arial" w:cs="Arial"/>
          <w:sz w:val="24"/>
          <w:szCs w:val="24"/>
        </w:rPr>
        <w:t xml:space="preserve"> social </w:t>
      </w:r>
      <w:proofErr w:type="spellStart"/>
      <w:r w:rsidRPr="005001C7">
        <w:rPr>
          <w:rFonts w:ascii="Arial" w:hAnsi="Arial" w:cs="Arial"/>
          <w:sz w:val="24"/>
          <w:szCs w:val="24"/>
        </w:rPr>
        <w:t>distancing</w:t>
      </w:r>
      <w:proofErr w:type="spellEnd"/>
      <w:r w:rsidRPr="005001C7">
        <w:rPr>
          <w:rFonts w:ascii="Arial" w:hAnsi="Arial" w:cs="Arial"/>
          <w:sz w:val="24"/>
          <w:szCs w:val="24"/>
        </w:rPr>
        <w:t xml:space="preserve"> </w:t>
      </w:r>
      <w:proofErr w:type="spellStart"/>
      <w:r w:rsidRPr="005001C7">
        <w:rPr>
          <w:rFonts w:ascii="Arial" w:hAnsi="Arial" w:cs="Arial"/>
          <w:sz w:val="24"/>
          <w:szCs w:val="24"/>
        </w:rPr>
        <w:t>measures</w:t>
      </w:r>
      <w:proofErr w:type="spellEnd"/>
      <w:r w:rsidRPr="005001C7">
        <w:rPr>
          <w:rFonts w:ascii="Arial" w:hAnsi="Arial" w:cs="Arial"/>
          <w:sz w:val="24"/>
          <w:szCs w:val="24"/>
        </w:rPr>
        <w:t xml:space="preserve"> in </w:t>
      </w:r>
      <w:proofErr w:type="spellStart"/>
      <w:r w:rsidRPr="005001C7">
        <w:rPr>
          <w:rFonts w:ascii="Arial" w:hAnsi="Arial" w:cs="Arial"/>
          <w:sz w:val="24"/>
          <w:szCs w:val="24"/>
        </w:rPr>
        <w:t>reducing</w:t>
      </w:r>
      <w:proofErr w:type="spellEnd"/>
      <w:r w:rsidRPr="005001C7">
        <w:rPr>
          <w:rFonts w:ascii="Arial" w:hAnsi="Arial" w:cs="Arial"/>
          <w:sz w:val="24"/>
          <w:szCs w:val="24"/>
        </w:rPr>
        <w:t xml:space="preserve"> influenza </w:t>
      </w:r>
      <w:proofErr w:type="spellStart"/>
      <w:r w:rsidRPr="005001C7">
        <w:rPr>
          <w:rFonts w:ascii="Arial" w:hAnsi="Arial" w:cs="Arial"/>
          <w:sz w:val="24"/>
          <w:szCs w:val="24"/>
        </w:rPr>
        <w:t>transmission</w:t>
      </w:r>
      <w:proofErr w:type="spellEnd"/>
      <w:r w:rsidRPr="005001C7">
        <w:rPr>
          <w:rFonts w:ascii="Arial" w:hAnsi="Arial" w:cs="Arial"/>
          <w:sz w:val="24"/>
          <w:szCs w:val="24"/>
        </w:rPr>
        <w:t xml:space="preserve">: a </w:t>
      </w:r>
      <w:proofErr w:type="spellStart"/>
      <w:r w:rsidRPr="005001C7">
        <w:rPr>
          <w:rFonts w:ascii="Arial" w:hAnsi="Arial" w:cs="Arial"/>
          <w:sz w:val="24"/>
          <w:szCs w:val="24"/>
        </w:rPr>
        <w:t>systematic</w:t>
      </w:r>
      <w:proofErr w:type="spellEnd"/>
      <w:r w:rsidRPr="005001C7">
        <w:rPr>
          <w:rFonts w:ascii="Arial" w:hAnsi="Arial" w:cs="Arial"/>
          <w:sz w:val="24"/>
          <w:szCs w:val="24"/>
        </w:rPr>
        <w:t xml:space="preserve"> </w:t>
      </w:r>
      <w:proofErr w:type="spellStart"/>
      <w:r w:rsidRPr="005001C7">
        <w:rPr>
          <w:rFonts w:ascii="Arial" w:hAnsi="Arial" w:cs="Arial"/>
          <w:sz w:val="24"/>
          <w:szCs w:val="24"/>
        </w:rPr>
        <w:t>review</w:t>
      </w:r>
      <w:proofErr w:type="spellEnd"/>
      <w:r w:rsidRPr="005001C7">
        <w:rPr>
          <w:rFonts w:ascii="Arial" w:hAnsi="Arial" w:cs="Arial"/>
          <w:sz w:val="24"/>
          <w:szCs w:val="24"/>
        </w:rPr>
        <w:t xml:space="preserve">. BMC </w:t>
      </w:r>
      <w:proofErr w:type="spellStart"/>
      <w:r w:rsidRPr="005001C7">
        <w:rPr>
          <w:rFonts w:ascii="Arial" w:hAnsi="Arial" w:cs="Arial"/>
          <w:sz w:val="24"/>
          <w:szCs w:val="24"/>
        </w:rPr>
        <w:t>Public</w:t>
      </w:r>
      <w:proofErr w:type="spellEnd"/>
      <w:r w:rsidRPr="005001C7">
        <w:rPr>
          <w:rFonts w:ascii="Arial" w:hAnsi="Arial" w:cs="Arial"/>
          <w:sz w:val="24"/>
          <w:szCs w:val="24"/>
        </w:rPr>
        <w:t xml:space="preserve"> </w:t>
      </w:r>
      <w:proofErr w:type="spellStart"/>
      <w:r w:rsidRPr="005001C7">
        <w:rPr>
          <w:rFonts w:ascii="Arial" w:hAnsi="Arial" w:cs="Arial"/>
          <w:sz w:val="24"/>
          <w:szCs w:val="24"/>
        </w:rPr>
        <w:t>Health</w:t>
      </w:r>
      <w:proofErr w:type="spellEnd"/>
      <w:r w:rsidRPr="005001C7">
        <w:rPr>
          <w:rFonts w:ascii="Arial" w:hAnsi="Arial" w:cs="Arial"/>
          <w:sz w:val="24"/>
          <w:szCs w:val="24"/>
        </w:rPr>
        <w:t xml:space="preserve"> [Internet]. 18 de diciembre de 2018;18(1):518. Disponible en: https://bmcpublichealth.biomedcentral.com/articles/10.1186/s12889-018-5446-1</w:t>
      </w:r>
    </w:p>
    <w:p w:rsidR="00EB7233" w:rsidRPr="005001C7" w:rsidRDefault="000D53EE">
      <w:pPr>
        <w:pStyle w:val="Prrafodelista"/>
        <w:numPr>
          <w:ilvl w:val="0"/>
          <w:numId w:val="2"/>
        </w:numPr>
        <w:tabs>
          <w:tab w:val="left" w:pos="1652"/>
        </w:tabs>
        <w:spacing w:line="276" w:lineRule="auto"/>
        <w:ind w:right="703"/>
        <w:jc w:val="both"/>
        <w:rPr>
          <w:rFonts w:ascii="Arial" w:hAnsi="Arial" w:cs="Arial"/>
          <w:sz w:val="24"/>
          <w:szCs w:val="24"/>
        </w:rPr>
      </w:pPr>
      <w:proofErr w:type="spellStart"/>
      <w:r w:rsidRPr="005001C7">
        <w:rPr>
          <w:rFonts w:ascii="Arial" w:hAnsi="Arial" w:cs="Arial"/>
          <w:sz w:val="24"/>
          <w:szCs w:val="24"/>
        </w:rPr>
        <w:t>Fong</w:t>
      </w:r>
      <w:proofErr w:type="spellEnd"/>
      <w:r w:rsidRPr="005001C7">
        <w:rPr>
          <w:rFonts w:ascii="Arial" w:hAnsi="Arial" w:cs="Arial"/>
          <w:sz w:val="24"/>
          <w:szCs w:val="24"/>
        </w:rPr>
        <w:t xml:space="preserve"> MW, Gao H, Wong JY, Xiao J, </w:t>
      </w:r>
      <w:proofErr w:type="spellStart"/>
      <w:r w:rsidRPr="005001C7">
        <w:rPr>
          <w:rFonts w:ascii="Arial" w:hAnsi="Arial" w:cs="Arial"/>
          <w:sz w:val="24"/>
          <w:szCs w:val="24"/>
        </w:rPr>
        <w:t>Shiu</w:t>
      </w:r>
      <w:proofErr w:type="spellEnd"/>
      <w:r w:rsidRPr="005001C7">
        <w:rPr>
          <w:rFonts w:ascii="Arial" w:hAnsi="Arial" w:cs="Arial"/>
          <w:sz w:val="24"/>
          <w:szCs w:val="24"/>
        </w:rPr>
        <w:t xml:space="preserve"> EYC, </w:t>
      </w:r>
      <w:proofErr w:type="spellStart"/>
      <w:r w:rsidRPr="005001C7">
        <w:rPr>
          <w:rFonts w:ascii="Arial" w:hAnsi="Arial" w:cs="Arial"/>
          <w:sz w:val="24"/>
          <w:szCs w:val="24"/>
        </w:rPr>
        <w:t>Ryu</w:t>
      </w:r>
      <w:proofErr w:type="spellEnd"/>
      <w:r w:rsidRPr="005001C7">
        <w:rPr>
          <w:rFonts w:ascii="Arial" w:hAnsi="Arial" w:cs="Arial"/>
          <w:sz w:val="24"/>
          <w:szCs w:val="24"/>
        </w:rPr>
        <w:t xml:space="preserve"> S, et al. </w:t>
      </w:r>
      <w:proofErr w:type="spellStart"/>
      <w:r w:rsidRPr="005001C7">
        <w:rPr>
          <w:rFonts w:ascii="Arial" w:hAnsi="Arial" w:cs="Arial"/>
          <w:sz w:val="24"/>
          <w:szCs w:val="24"/>
        </w:rPr>
        <w:t>Nonpharmaceutical</w:t>
      </w:r>
      <w:proofErr w:type="spellEnd"/>
      <w:r w:rsidRPr="005001C7">
        <w:rPr>
          <w:rFonts w:ascii="Arial" w:hAnsi="Arial" w:cs="Arial"/>
          <w:sz w:val="24"/>
          <w:szCs w:val="24"/>
        </w:rPr>
        <w:t xml:space="preserve"> </w:t>
      </w:r>
      <w:proofErr w:type="spellStart"/>
      <w:r w:rsidRPr="005001C7">
        <w:rPr>
          <w:rFonts w:ascii="Arial" w:hAnsi="Arial" w:cs="Arial"/>
          <w:sz w:val="24"/>
          <w:szCs w:val="24"/>
        </w:rPr>
        <w:t>Measures</w:t>
      </w:r>
      <w:proofErr w:type="spellEnd"/>
      <w:r w:rsidRPr="005001C7">
        <w:rPr>
          <w:rFonts w:ascii="Arial" w:hAnsi="Arial" w:cs="Arial"/>
          <w:sz w:val="24"/>
          <w:szCs w:val="24"/>
        </w:rPr>
        <w:t xml:space="preserve"> </w:t>
      </w:r>
      <w:proofErr w:type="spellStart"/>
      <w:r w:rsidRPr="005001C7">
        <w:rPr>
          <w:rFonts w:ascii="Arial" w:hAnsi="Arial" w:cs="Arial"/>
          <w:sz w:val="24"/>
          <w:szCs w:val="24"/>
        </w:rPr>
        <w:t>for</w:t>
      </w:r>
      <w:proofErr w:type="spellEnd"/>
      <w:r w:rsidRPr="005001C7">
        <w:rPr>
          <w:rFonts w:ascii="Arial" w:hAnsi="Arial" w:cs="Arial"/>
          <w:sz w:val="24"/>
          <w:szCs w:val="24"/>
        </w:rPr>
        <w:t xml:space="preserve"> </w:t>
      </w:r>
      <w:proofErr w:type="spellStart"/>
      <w:r w:rsidRPr="005001C7">
        <w:rPr>
          <w:rFonts w:ascii="Arial" w:hAnsi="Arial" w:cs="Arial"/>
          <w:sz w:val="24"/>
          <w:szCs w:val="24"/>
        </w:rPr>
        <w:t>Pandemic</w:t>
      </w:r>
      <w:proofErr w:type="spellEnd"/>
      <w:r w:rsidRPr="005001C7">
        <w:rPr>
          <w:rFonts w:ascii="Arial" w:hAnsi="Arial" w:cs="Arial"/>
          <w:sz w:val="24"/>
          <w:szCs w:val="24"/>
        </w:rPr>
        <w:t xml:space="preserve"> Influenza in </w:t>
      </w:r>
      <w:proofErr w:type="spellStart"/>
      <w:r w:rsidRPr="005001C7">
        <w:rPr>
          <w:rFonts w:ascii="Arial" w:hAnsi="Arial" w:cs="Arial"/>
          <w:sz w:val="24"/>
          <w:szCs w:val="24"/>
        </w:rPr>
        <w:t>Nonhealthcare</w:t>
      </w:r>
      <w:proofErr w:type="spellEnd"/>
      <w:r w:rsidRPr="005001C7">
        <w:rPr>
          <w:rFonts w:ascii="Arial" w:hAnsi="Arial" w:cs="Arial"/>
          <w:sz w:val="24"/>
          <w:szCs w:val="24"/>
        </w:rPr>
        <w:t xml:space="preserve"> </w:t>
      </w:r>
      <w:proofErr w:type="spellStart"/>
      <w:r w:rsidRPr="005001C7">
        <w:rPr>
          <w:rFonts w:ascii="Arial" w:hAnsi="Arial" w:cs="Arial"/>
          <w:sz w:val="24"/>
          <w:szCs w:val="24"/>
        </w:rPr>
        <w:t>Settings</w:t>
      </w:r>
      <w:proofErr w:type="spellEnd"/>
      <w:r w:rsidRPr="005001C7">
        <w:rPr>
          <w:rFonts w:ascii="Arial" w:hAnsi="Arial" w:cs="Arial"/>
          <w:sz w:val="24"/>
          <w:szCs w:val="24"/>
        </w:rPr>
        <w:t xml:space="preserve">—Social </w:t>
      </w:r>
      <w:proofErr w:type="spellStart"/>
      <w:r w:rsidRPr="005001C7">
        <w:rPr>
          <w:rFonts w:ascii="Arial" w:hAnsi="Arial" w:cs="Arial"/>
          <w:sz w:val="24"/>
          <w:szCs w:val="24"/>
        </w:rPr>
        <w:t>Distancing</w:t>
      </w:r>
      <w:proofErr w:type="spellEnd"/>
      <w:r w:rsidRPr="005001C7">
        <w:rPr>
          <w:rFonts w:ascii="Arial" w:hAnsi="Arial" w:cs="Arial"/>
          <w:sz w:val="24"/>
          <w:szCs w:val="24"/>
        </w:rPr>
        <w:t xml:space="preserve"> </w:t>
      </w:r>
      <w:proofErr w:type="spellStart"/>
      <w:r w:rsidRPr="005001C7">
        <w:rPr>
          <w:rFonts w:ascii="Arial" w:hAnsi="Arial" w:cs="Arial"/>
          <w:sz w:val="24"/>
          <w:szCs w:val="24"/>
        </w:rPr>
        <w:t>Measures</w:t>
      </w:r>
      <w:proofErr w:type="spellEnd"/>
      <w:r w:rsidRPr="005001C7">
        <w:rPr>
          <w:rFonts w:ascii="Arial" w:hAnsi="Arial" w:cs="Arial"/>
          <w:sz w:val="24"/>
          <w:szCs w:val="24"/>
        </w:rPr>
        <w:t xml:space="preserve">. </w:t>
      </w:r>
      <w:proofErr w:type="spellStart"/>
      <w:r w:rsidRPr="005001C7">
        <w:rPr>
          <w:rFonts w:ascii="Arial" w:hAnsi="Arial" w:cs="Arial"/>
          <w:sz w:val="24"/>
          <w:szCs w:val="24"/>
        </w:rPr>
        <w:t>Emerg</w:t>
      </w:r>
      <w:proofErr w:type="spellEnd"/>
      <w:r w:rsidRPr="005001C7">
        <w:rPr>
          <w:rFonts w:ascii="Arial" w:hAnsi="Arial" w:cs="Arial"/>
          <w:sz w:val="24"/>
          <w:szCs w:val="24"/>
        </w:rPr>
        <w:t xml:space="preserve"> </w:t>
      </w:r>
      <w:proofErr w:type="spellStart"/>
      <w:r w:rsidRPr="005001C7">
        <w:rPr>
          <w:rFonts w:ascii="Arial" w:hAnsi="Arial" w:cs="Arial"/>
          <w:sz w:val="24"/>
          <w:szCs w:val="24"/>
        </w:rPr>
        <w:t>Infect</w:t>
      </w:r>
      <w:proofErr w:type="spellEnd"/>
      <w:r w:rsidRPr="005001C7">
        <w:rPr>
          <w:rFonts w:ascii="Arial" w:hAnsi="Arial" w:cs="Arial"/>
          <w:sz w:val="24"/>
          <w:szCs w:val="24"/>
        </w:rPr>
        <w:t xml:space="preserve"> </w:t>
      </w:r>
      <w:proofErr w:type="spellStart"/>
      <w:r w:rsidRPr="005001C7">
        <w:rPr>
          <w:rFonts w:ascii="Arial" w:hAnsi="Arial" w:cs="Arial"/>
          <w:sz w:val="24"/>
          <w:szCs w:val="24"/>
        </w:rPr>
        <w:t>Dis</w:t>
      </w:r>
      <w:proofErr w:type="spellEnd"/>
      <w:r w:rsidRPr="005001C7">
        <w:rPr>
          <w:rFonts w:ascii="Arial" w:hAnsi="Arial" w:cs="Arial"/>
          <w:sz w:val="24"/>
          <w:szCs w:val="24"/>
        </w:rPr>
        <w:t>. mayo de</w:t>
      </w:r>
      <w:r w:rsidRPr="005001C7">
        <w:rPr>
          <w:rFonts w:ascii="Arial" w:hAnsi="Arial" w:cs="Arial"/>
          <w:spacing w:val="-6"/>
          <w:sz w:val="24"/>
          <w:szCs w:val="24"/>
        </w:rPr>
        <w:t xml:space="preserve"> </w:t>
      </w:r>
      <w:r w:rsidRPr="005001C7">
        <w:rPr>
          <w:rFonts w:ascii="Arial" w:hAnsi="Arial" w:cs="Arial"/>
          <w:sz w:val="24"/>
          <w:szCs w:val="24"/>
        </w:rPr>
        <w:t>2020;26(5).</w:t>
      </w:r>
    </w:p>
    <w:p w:rsidR="00EB7233" w:rsidRPr="005001C7" w:rsidRDefault="000D53EE">
      <w:pPr>
        <w:pStyle w:val="Prrafodelista"/>
        <w:numPr>
          <w:ilvl w:val="0"/>
          <w:numId w:val="2"/>
        </w:numPr>
        <w:tabs>
          <w:tab w:val="left" w:pos="1652"/>
        </w:tabs>
        <w:spacing w:line="276" w:lineRule="auto"/>
        <w:ind w:right="703"/>
        <w:jc w:val="both"/>
        <w:rPr>
          <w:rFonts w:ascii="Arial" w:hAnsi="Arial" w:cs="Arial"/>
          <w:sz w:val="24"/>
          <w:szCs w:val="24"/>
        </w:rPr>
      </w:pPr>
      <w:proofErr w:type="spellStart"/>
      <w:r w:rsidRPr="005001C7">
        <w:rPr>
          <w:rFonts w:ascii="Arial" w:hAnsi="Arial" w:cs="Arial"/>
          <w:sz w:val="24"/>
          <w:szCs w:val="24"/>
        </w:rPr>
        <w:t>Bundesrat</w:t>
      </w:r>
      <w:proofErr w:type="spellEnd"/>
      <w:r w:rsidRPr="005001C7">
        <w:rPr>
          <w:rFonts w:ascii="Arial" w:hAnsi="Arial" w:cs="Arial"/>
          <w:sz w:val="24"/>
          <w:szCs w:val="24"/>
        </w:rPr>
        <w:t xml:space="preserve"> M Der, </w:t>
      </w:r>
      <w:proofErr w:type="spellStart"/>
      <w:r w:rsidRPr="005001C7">
        <w:rPr>
          <w:rFonts w:ascii="Arial" w:hAnsi="Arial" w:cs="Arial"/>
          <w:sz w:val="24"/>
          <w:szCs w:val="24"/>
        </w:rPr>
        <w:t>Verordnung</w:t>
      </w:r>
      <w:proofErr w:type="spellEnd"/>
      <w:r w:rsidRPr="005001C7">
        <w:rPr>
          <w:rFonts w:ascii="Arial" w:hAnsi="Arial" w:cs="Arial"/>
          <w:sz w:val="24"/>
          <w:szCs w:val="24"/>
        </w:rPr>
        <w:t xml:space="preserve"> D, </w:t>
      </w:r>
      <w:proofErr w:type="spellStart"/>
      <w:r w:rsidRPr="005001C7">
        <w:rPr>
          <w:rFonts w:ascii="Arial" w:hAnsi="Arial" w:cs="Arial"/>
          <w:sz w:val="24"/>
          <w:szCs w:val="24"/>
        </w:rPr>
        <w:t>Abstand</w:t>
      </w:r>
      <w:proofErr w:type="spellEnd"/>
      <w:r w:rsidRPr="005001C7">
        <w:rPr>
          <w:rFonts w:ascii="Arial" w:hAnsi="Arial" w:cs="Arial"/>
          <w:sz w:val="24"/>
          <w:szCs w:val="24"/>
        </w:rPr>
        <w:t xml:space="preserve"> </w:t>
      </w:r>
      <w:r w:rsidRPr="005001C7">
        <w:rPr>
          <w:rFonts w:ascii="Arial" w:hAnsi="Arial" w:cs="Arial"/>
          <w:spacing w:val="3"/>
          <w:sz w:val="24"/>
          <w:szCs w:val="24"/>
        </w:rPr>
        <w:t xml:space="preserve">M, </w:t>
      </w:r>
      <w:proofErr w:type="spellStart"/>
      <w:r w:rsidRPr="005001C7">
        <w:rPr>
          <w:rFonts w:ascii="Arial" w:hAnsi="Arial" w:cs="Arial"/>
          <w:sz w:val="24"/>
          <w:szCs w:val="24"/>
        </w:rPr>
        <w:t>Menschenansammlungen</w:t>
      </w:r>
      <w:proofErr w:type="spellEnd"/>
      <w:r w:rsidRPr="005001C7">
        <w:rPr>
          <w:rFonts w:ascii="Arial" w:hAnsi="Arial" w:cs="Arial"/>
          <w:sz w:val="24"/>
          <w:szCs w:val="24"/>
        </w:rPr>
        <w:t xml:space="preserve"> G, </w:t>
      </w:r>
      <w:proofErr w:type="spellStart"/>
      <w:r w:rsidRPr="005001C7">
        <w:rPr>
          <w:rFonts w:ascii="Arial" w:hAnsi="Arial" w:cs="Arial"/>
          <w:sz w:val="24"/>
          <w:szCs w:val="24"/>
        </w:rPr>
        <w:t>Verordnung</w:t>
      </w:r>
      <w:proofErr w:type="spellEnd"/>
      <w:r w:rsidRPr="005001C7">
        <w:rPr>
          <w:rFonts w:ascii="Arial" w:hAnsi="Arial" w:cs="Arial"/>
          <w:sz w:val="24"/>
          <w:szCs w:val="24"/>
        </w:rPr>
        <w:t xml:space="preserve"> D. </w:t>
      </w:r>
      <w:proofErr w:type="spellStart"/>
      <w:r w:rsidRPr="005001C7">
        <w:rPr>
          <w:rFonts w:ascii="Arial" w:hAnsi="Arial" w:cs="Arial"/>
          <w:sz w:val="24"/>
          <w:szCs w:val="24"/>
        </w:rPr>
        <w:t>Erläuterungen</w:t>
      </w:r>
      <w:proofErr w:type="spellEnd"/>
      <w:r w:rsidRPr="005001C7">
        <w:rPr>
          <w:rFonts w:ascii="Arial" w:hAnsi="Arial" w:cs="Arial"/>
          <w:sz w:val="24"/>
          <w:szCs w:val="24"/>
        </w:rPr>
        <w:t xml:space="preserve"> </w:t>
      </w:r>
      <w:proofErr w:type="spellStart"/>
      <w:r w:rsidRPr="005001C7">
        <w:rPr>
          <w:rFonts w:ascii="Arial" w:hAnsi="Arial" w:cs="Arial"/>
          <w:sz w:val="24"/>
          <w:szCs w:val="24"/>
        </w:rPr>
        <w:t>zur</w:t>
      </w:r>
      <w:proofErr w:type="spellEnd"/>
      <w:r w:rsidRPr="005001C7">
        <w:rPr>
          <w:rFonts w:ascii="Arial" w:hAnsi="Arial" w:cs="Arial"/>
          <w:sz w:val="24"/>
          <w:szCs w:val="24"/>
        </w:rPr>
        <w:t xml:space="preserve"> </w:t>
      </w:r>
      <w:proofErr w:type="spellStart"/>
      <w:r w:rsidRPr="005001C7">
        <w:rPr>
          <w:rFonts w:ascii="Arial" w:hAnsi="Arial" w:cs="Arial"/>
          <w:sz w:val="24"/>
          <w:szCs w:val="24"/>
        </w:rPr>
        <w:t>Verordnung</w:t>
      </w:r>
      <w:proofErr w:type="spellEnd"/>
      <w:r w:rsidRPr="005001C7">
        <w:rPr>
          <w:rFonts w:ascii="Arial" w:hAnsi="Arial" w:cs="Arial"/>
          <w:sz w:val="24"/>
          <w:szCs w:val="24"/>
        </w:rPr>
        <w:t xml:space="preserve"> 2 </w:t>
      </w:r>
      <w:proofErr w:type="spellStart"/>
      <w:r w:rsidRPr="005001C7">
        <w:rPr>
          <w:rFonts w:ascii="Arial" w:hAnsi="Arial" w:cs="Arial"/>
          <w:sz w:val="24"/>
          <w:szCs w:val="24"/>
        </w:rPr>
        <w:t>vom</w:t>
      </w:r>
      <w:proofErr w:type="spellEnd"/>
      <w:r w:rsidRPr="005001C7">
        <w:rPr>
          <w:rFonts w:ascii="Arial" w:hAnsi="Arial" w:cs="Arial"/>
          <w:sz w:val="24"/>
          <w:szCs w:val="24"/>
        </w:rPr>
        <w:t xml:space="preserve"> </w:t>
      </w:r>
      <w:proofErr w:type="gramStart"/>
      <w:r w:rsidRPr="005001C7">
        <w:rPr>
          <w:rFonts w:ascii="Arial" w:hAnsi="Arial" w:cs="Arial"/>
          <w:sz w:val="24"/>
          <w:szCs w:val="24"/>
        </w:rPr>
        <w:t>13 .</w:t>
      </w:r>
      <w:proofErr w:type="gramEnd"/>
      <w:r w:rsidRPr="005001C7">
        <w:rPr>
          <w:rFonts w:ascii="Arial" w:hAnsi="Arial" w:cs="Arial"/>
          <w:sz w:val="24"/>
          <w:szCs w:val="24"/>
        </w:rPr>
        <w:t xml:space="preserve"> </w:t>
      </w:r>
      <w:proofErr w:type="spellStart"/>
      <w:r w:rsidRPr="005001C7">
        <w:rPr>
          <w:rFonts w:ascii="Arial" w:hAnsi="Arial" w:cs="Arial"/>
          <w:sz w:val="24"/>
          <w:szCs w:val="24"/>
        </w:rPr>
        <w:t>März</w:t>
      </w:r>
      <w:proofErr w:type="spellEnd"/>
      <w:r w:rsidRPr="005001C7">
        <w:rPr>
          <w:rFonts w:ascii="Arial" w:hAnsi="Arial" w:cs="Arial"/>
          <w:sz w:val="24"/>
          <w:szCs w:val="24"/>
        </w:rPr>
        <w:t xml:space="preserve"> 2020 </w:t>
      </w:r>
      <w:proofErr w:type="spellStart"/>
      <w:r w:rsidRPr="005001C7">
        <w:rPr>
          <w:rFonts w:ascii="Arial" w:hAnsi="Arial" w:cs="Arial"/>
          <w:sz w:val="24"/>
          <w:szCs w:val="24"/>
        </w:rPr>
        <w:t>über</w:t>
      </w:r>
      <w:proofErr w:type="spellEnd"/>
      <w:r w:rsidRPr="005001C7">
        <w:rPr>
          <w:rFonts w:ascii="Arial" w:hAnsi="Arial" w:cs="Arial"/>
          <w:sz w:val="24"/>
          <w:szCs w:val="24"/>
        </w:rPr>
        <w:t xml:space="preserve"> </w:t>
      </w:r>
      <w:proofErr w:type="spellStart"/>
      <w:r w:rsidRPr="005001C7">
        <w:rPr>
          <w:rFonts w:ascii="Arial" w:hAnsi="Arial" w:cs="Arial"/>
          <w:sz w:val="24"/>
          <w:szCs w:val="24"/>
        </w:rPr>
        <w:t>Massnah</w:t>
      </w:r>
      <w:proofErr w:type="spellEnd"/>
      <w:r w:rsidRPr="005001C7">
        <w:rPr>
          <w:rFonts w:ascii="Arial" w:hAnsi="Arial" w:cs="Arial"/>
          <w:sz w:val="24"/>
          <w:szCs w:val="24"/>
        </w:rPr>
        <w:t xml:space="preserve">- </w:t>
      </w:r>
      <w:proofErr w:type="spellStart"/>
      <w:r w:rsidRPr="005001C7">
        <w:rPr>
          <w:rFonts w:ascii="Arial" w:hAnsi="Arial" w:cs="Arial"/>
          <w:sz w:val="24"/>
          <w:szCs w:val="24"/>
        </w:rPr>
        <w:t>men</w:t>
      </w:r>
      <w:proofErr w:type="spellEnd"/>
      <w:r w:rsidRPr="005001C7">
        <w:rPr>
          <w:rFonts w:ascii="Arial" w:hAnsi="Arial" w:cs="Arial"/>
          <w:sz w:val="24"/>
          <w:szCs w:val="24"/>
        </w:rPr>
        <w:t xml:space="preserve"> </w:t>
      </w:r>
      <w:proofErr w:type="spellStart"/>
      <w:r w:rsidRPr="005001C7">
        <w:rPr>
          <w:rFonts w:ascii="Arial" w:hAnsi="Arial" w:cs="Arial"/>
          <w:sz w:val="24"/>
          <w:szCs w:val="24"/>
        </w:rPr>
        <w:t>zur</w:t>
      </w:r>
      <w:proofErr w:type="spellEnd"/>
      <w:r w:rsidRPr="005001C7">
        <w:rPr>
          <w:rFonts w:ascii="Arial" w:hAnsi="Arial" w:cs="Arial"/>
          <w:sz w:val="24"/>
          <w:szCs w:val="24"/>
        </w:rPr>
        <w:t xml:space="preserve"> </w:t>
      </w:r>
      <w:proofErr w:type="spellStart"/>
      <w:r w:rsidRPr="005001C7">
        <w:rPr>
          <w:rFonts w:ascii="Arial" w:hAnsi="Arial" w:cs="Arial"/>
          <w:sz w:val="24"/>
          <w:szCs w:val="24"/>
        </w:rPr>
        <w:t>Bekämpfung</w:t>
      </w:r>
      <w:proofErr w:type="spellEnd"/>
      <w:r w:rsidRPr="005001C7">
        <w:rPr>
          <w:rFonts w:ascii="Arial" w:hAnsi="Arial" w:cs="Arial"/>
          <w:sz w:val="24"/>
          <w:szCs w:val="24"/>
        </w:rPr>
        <w:t xml:space="preserve"> des Coronavirus </w:t>
      </w:r>
      <w:proofErr w:type="gramStart"/>
      <w:r w:rsidRPr="005001C7">
        <w:rPr>
          <w:rFonts w:ascii="Arial" w:hAnsi="Arial" w:cs="Arial"/>
          <w:sz w:val="24"/>
          <w:szCs w:val="24"/>
        </w:rPr>
        <w:t>( COVID</w:t>
      </w:r>
      <w:proofErr w:type="gramEnd"/>
      <w:r w:rsidRPr="005001C7">
        <w:rPr>
          <w:rFonts w:ascii="Arial" w:hAnsi="Arial" w:cs="Arial"/>
          <w:sz w:val="24"/>
          <w:szCs w:val="24"/>
        </w:rPr>
        <w:t xml:space="preserve">-19-Verordnung 2 ), </w:t>
      </w:r>
      <w:proofErr w:type="spellStart"/>
      <w:r w:rsidRPr="005001C7">
        <w:rPr>
          <w:rFonts w:ascii="Arial" w:hAnsi="Arial" w:cs="Arial"/>
          <w:sz w:val="24"/>
          <w:szCs w:val="24"/>
        </w:rPr>
        <w:t>Fassung</w:t>
      </w:r>
      <w:proofErr w:type="spellEnd"/>
      <w:r w:rsidRPr="005001C7">
        <w:rPr>
          <w:rFonts w:ascii="Arial" w:hAnsi="Arial" w:cs="Arial"/>
          <w:sz w:val="24"/>
          <w:szCs w:val="24"/>
        </w:rPr>
        <w:t xml:space="preserve"> </w:t>
      </w:r>
      <w:proofErr w:type="spellStart"/>
      <w:r w:rsidRPr="005001C7">
        <w:rPr>
          <w:rFonts w:ascii="Arial" w:hAnsi="Arial" w:cs="Arial"/>
          <w:sz w:val="24"/>
          <w:szCs w:val="24"/>
        </w:rPr>
        <w:t>vom</w:t>
      </w:r>
      <w:proofErr w:type="spellEnd"/>
      <w:r w:rsidRPr="005001C7">
        <w:rPr>
          <w:rFonts w:ascii="Arial" w:hAnsi="Arial" w:cs="Arial"/>
          <w:sz w:val="24"/>
          <w:szCs w:val="24"/>
        </w:rPr>
        <w:t xml:space="preserve"> 16 . </w:t>
      </w:r>
      <w:proofErr w:type="spellStart"/>
      <w:r w:rsidRPr="005001C7">
        <w:rPr>
          <w:rFonts w:ascii="Arial" w:hAnsi="Arial" w:cs="Arial"/>
          <w:sz w:val="24"/>
          <w:szCs w:val="24"/>
        </w:rPr>
        <w:t>März</w:t>
      </w:r>
      <w:proofErr w:type="spellEnd"/>
      <w:r w:rsidRPr="005001C7">
        <w:rPr>
          <w:rFonts w:ascii="Arial" w:hAnsi="Arial" w:cs="Arial"/>
          <w:sz w:val="24"/>
          <w:szCs w:val="24"/>
        </w:rPr>
        <w:t xml:space="preserve"> 2020.</w:t>
      </w:r>
      <w:r w:rsidRPr="005001C7">
        <w:rPr>
          <w:rFonts w:ascii="Arial" w:hAnsi="Arial" w:cs="Arial"/>
          <w:spacing w:val="-3"/>
          <w:sz w:val="24"/>
          <w:szCs w:val="24"/>
        </w:rPr>
        <w:t xml:space="preserve"> </w:t>
      </w:r>
      <w:r w:rsidRPr="005001C7">
        <w:rPr>
          <w:rFonts w:ascii="Arial" w:hAnsi="Arial" w:cs="Arial"/>
          <w:sz w:val="24"/>
          <w:szCs w:val="24"/>
        </w:rPr>
        <w:t>2020;</w:t>
      </w:r>
    </w:p>
    <w:p w:rsidR="00EB7233" w:rsidRPr="005001C7" w:rsidRDefault="000D53EE">
      <w:pPr>
        <w:pStyle w:val="Prrafodelista"/>
        <w:numPr>
          <w:ilvl w:val="0"/>
          <w:numId w:val="2"/>
        </w:numPr>
        <w:tabs>
          <w:tab w:val="left" w:pos="1652"/>
        </w:tabs>
        <w:spacing w:line="278" w:lineRule="auto"/>
        <w:ind w:right="706"/>
        <w:jc w:val="both"/>
        <w:rPr>
          <w:rFonts w:ascii="Arial" w:hAnsi="Arial" w:cs="Arial"/>
          <w:sz w:val="24"/>
          <w:szCs w:val="24"/>
        </w:rPr>
      </w:pPr>
      <w:proofErr w:type="spellStart"/>
      <w:r w:rsidRPr="005001C7">
        <w:rPr>
          <w:rFonts w:ascii="Arial" w:hAnsi="Arial" w:cs="Arial"/>
          <w:sz w:val="24"/>
          <w:szCs w:val="24"/>
        </w:rPr>
        <w:t>Ministry</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Health</w:t>
      </w:r>
      <w:proofErr w:type="spellEnd"/>
      <w:r w:rsidRPr="005001C7">
        <w:rPr>
          <w:rFonts w:ascii="Arial" w:hAnsi="Arial" w:cs="Arial"/>
          <w:sz w:val="24"/>
          <w:szCs w:val="24"/>
        </w:rPr>
        <w:t xml:space="preserve"> New </w:t>
      </w:r>
      <w:proofErr w:type="spellStart"/>
      <w:r w:rsidRPr="005001C7">
        <w:rPr>
          <w:rFonts w:ascii="Arial" w:hAnsi="Arial" w:cs="Arial"/>
          <w:sz w:val="24"/>
          <w:szCs w:val="24"/>
        </w:rPr>
        <w:t>Zealand</w:t>
      </w:r>
      <w:proofErr w:type="spellEnd"/>
      <w:r w:rsidRPr="005001C7">
        <w:rPr>
          <w:rFonts w:ascii="Arial" w:hAnsi="Arial" w:cs="Arial"/>
          <w:sz w:val="24"/>
          <w:szCs w:val="24"/>
        </w:rPr>
        <w:t xml:space="preserve"> </w:t>
      </w:r>
      <w:proofErr w:type="spellStart"/>
      <w:r w:rsidRPr="005001C7">
        <w:rPr>
          <w:rFonts w:ascii="Arial" w:hAnsi="Arial" w:cs="Arial"/>
          <w:sz w:val="24"/>
          <w:szCs w:val="24"/>
        </w:rPr>
        <w:t>Government</w:t>
      </w:r>
      <w:proofErr w:type="spellEnd"/>
      <w:r w:rsidRPr="005001C7">
        <w:rPr>
          <w:rFonts w:ascii="Arial" w:hAnsi="Arial" w:cs="Arial"/>
          <w:sz w:val="24"/>
          <w:szCs w:val="24"/>
        </w:rPr>
        <w:t xml:space="preserve">. </w:t>
      </w:r>
      <w:proofErr w:type="spellStart"/>
      <w:r w:rsidRPr="005001C7">
        <w:rPr>
          <w:rFonts w:ascii="Arial" w:hAnsi="Arial" w:cs="Arial"/>
          <w:sz w:val="24"/>
          <w:szCs w:val="24"/>
        </w:rPr>
        <w:t>Information</w:t>
      </w:r>
      <w:proofErr w:type="spellEnd"/>
      <w:r w:rsidRPr="005001C7">
        <w:rPr>
          <w:rFonts w:ascii="Arial" w:hAnsi="Arial" w:cs="Arial"/>
          <w:sz w:val="24"/>
          <w:szCs w:val="24"/>
        </w:rPr>
        <w:t xml:space="preserve"> </w:t>
      </w:r>
      <w:proofErr w:type="spellStart"/>
      <w:r w:rsidRPr="005001C7">
        <w:rPr>
          <w:rFonts w:ascii="Arial" w:hAnsi="Arial" w:cs="Arial"/>
          <w:sz w:val="24"/>
          <w:szCs w:val="24"/>
        </w:rPr>
        <w:t>for</w:t>
      </w:r>
      <w:proofErr w:type="spellEnd"/>
      <w:r w:rsidRPr="005001C7">
        <w:rPr>
          <w:rFonts w:ascii="Arial" w:hAnsi="Arial" w:cs="Arial"/>
          <w:sz w:val="24"/>
          <w:szCs w:val="24"/>
        </w:rPr>
        <w:t xml:space="preserve"> </w:t>
      </w:r>
      <w:proofErr w:type="spellStart"/>
      <w:r w:rsidRPr="005001C7">
        <w:rPr>
          <w:rFonts w:ascii="Arial" w:hAnsi="Arial" w:cs="Arial"/>
          <w:sz w:val="24"/>
          <w:szCs w:val="24"/>
        </w:rPr>
        <w:t>people</w:t>
      </w:r>
      <w:proofErr w:type="spellEnd"/>
      <w:r w:rsidRPr="005001C7">
        <w:rPr>
          <w:rFonts w:ascii="Arial" w:hAnsi="Arial" w:cs="Arial"/>
          <w:sz w:val="24"/>
          <w:szCs w:val="24"/>
        </w:rPr>
        <w:t xml:space="preserve"> </w:t>
      </w:r>
      <w:proofErr w:type="spellStart"/>
      <w:r w:rsidRPr="005001C7">
        <w:rPr>
          <w:rFonts w:ascii="Arial" w:hAnsi="Arial" w:cs="Arial"/>
          <w:sz w:val="24"/>
          <w:szCs w:val="24"/>
        </w:rPr>
        <w:t>who</w:t>
      </w:r>
      <w:proofErr w:type="spellEnd"/>
      <w:r w:rsidRPr="005001C7">
        <w:rPr>
          <w:rFonts w:ascii="Arial" w:hAnsi="Arial" w:cs="Arial"/>
          <w:sz w:val="24"/>
          <w:szCs w:val="24"/>
        </w:rPr>
        <w:t xml:space="preserve"> </w:t>
      </w:r>
      <w:proofErr w:type="spellStart"/>
      <w:r w:rsidRPr="005001C7">
        <w:rPr>
          <w:rFonts w:ascii="Arial" w:hAnsi="Arial" w:cs="Arial"/>
          <w:sz w:val="24"/>
          <w:szCs w:val="24"/>
        </w:rPr>
        <w:t>have</w:t>
      </w:r>
      <w:proofErr w:type="spellEnd"/>
      <w:r w:rsidRPr="005001C7">
        <w:rPr>
          <w:rFonts w:ascii="Arial" w:hAnsi="Arial" w:cs="Arial"/>
          <w:sz w:val="24"/>
          <w:szCs w:val="24"/>
        </w:rPr>
        <w:t xml:space="preserve"> </w:t>
      </w:r>
      <w:proofErr w:type="spellStart"/>
      <w:r w:rsidRPr="005001C7">
        <w:rPr>
          <w:rFonts w:ascii="Arial" w:hAnsi="Arial" w:cs="Arial"/>
          <w:sz w:val="24"/>
          <w:szCs w:val="24"/>
        </w:rPr>
        <w:t>had</w:t>
      </w:r>
      <w:proofErr w:type="spellEnd"/>
      <w:r w:rsidRPr="005001C7">
        <w:rPr>
          <w:rFonts w:ascii="Arial" w:hAnsi="Arial" w:cs="Arial"/>
          <w:sz w:val="24"/>
          <w:szCs w:val="24"/>
        </w:rPr>
        <w:t xml:space="preserve"> </w:t>
      </w:r>
      <w:proofErr w:type="spellStart"/>
      <w:r w:rsidRPr="005001C7">
        <w:rPr>
          <w:rFonts w:ascii="Arial" w:hAnsi="Arial" w:cs="Arial"/>
          <w:sz w:val="24"/>
          <w:szCs w:val="24"/>
        </w:rPr>
        <w:t>close</w:t>
      </w:r>
      <w:proofErr w:type="spellEnd"/>
      <w:r w:rsidRPr="005001C7">
        <w:rPr>
          <w:rFonts w:ascii="Arial" w:hAnsi="Arial" w:cs="Arial"/>
          <w:sz w:val="24"/>
          <w:szCs w:val="24"/>
        </w:rPr>
        <w:t xml:space="preserve"> </w:t>
      </w:r>
      <w:proofErr w:type="spellStart"/>
      <w:r w:rsidRPr="005001C7">
        <w:rPr>
          <w:rFonts w:ascii="Arial" w:hAnsi="Arial" w:cs="Arial"/>
          <w:sz w:val="24"/>
          <w:szCs w:val="24"/>
        </w:rPr>
        <w:t>contact</w:t>
      </w:r>
      <w:proofErr w:type="spellEnd"/>
      <w:r w:rsidRPr="005001C7">
        <w:rPr>
          <w:rFonts w:ascii="Arial" w:hAnsi="Arial" w:cs="Arial"/>
          <w:sz w:val="24"/>
          <w:szCs w:val="24"/>
        </w:rPr>
        <w:t xml:space="preserve"> </w:t>
      </w:r>
      <w:proofErr w:type="spellStart"/>
      <w:r w:rsidRPr="005001C7">
        <w:rPr>
          <w:rFonts w:ascii="Arial" w:hAnsi="Arial" w:cs="Arial"/>
          <w:sz w:val="24"/>
          <w:szCs w:val="24"/>
        </w:rPr>
        <w:t>with</w:t>
      </w:r>
      <w:proofErr w:type="spellEnd"/>
      <w:r w:rsidRPr="005001C7">
        <w:rPr>
          <w:rFonts w:ascii="Arial" w:hAnsi="Arial" w:cs="Arial"/>
          <w:sz w:val="24"/>
          <w:szCs w:val="24"/>
        </w:rPr>
        <w:t xml:space="preserve"> a </w:t>
      </w:r>
      <w:proofErr w:type="spellStart"/>
      <w:r w:rsidRPr="005001C7">
        <w:rPr>
          <w:rFonts w:ascii="Arial" w:hAnsi="Arial" w:cs="Arial"/>
          <w:sz w:val="24"/>
          <w:szCs w:val="24"/>
        </w:rPr>
        <w:t>confirmed</w:t>
      </w:r>
      <w:proofErr w:type="spellEnd"/>
      <w:r w:rsidRPr="005001C7">
        <w:rPr>
          <w:rFonts w:ascii="Arial" w:hAnsi="Arial" w:cs="Arial"/>
          <w:sz w:val="24"/>
          <w:szCs w:val="24"/>
        </w:rPr>
        <w:t xml:space="preserve"> case </w:t>
      </w:r>
      <w:proofErr w:type="spellStart"/>
      <w:r w:rsidRPr="005001C7">
        <w:rPr>
          <w:rFonts w:ascii="Arial" w:hAnsi="Arial" w:cs="Arial"/>
          <w:sz w:val="24"/>
          <w:szCs w:val="24"/>
        </w:rPr>
        <w:t>of</w:t>
      </w:r>
      <w:proofErr w:type="spellEnd"/>
      <w:r w:rsidRPr="005001C7">
        <w:rPr>
          <w:rFonts w:ascii="Arial" w:hAnsi="Arial" w:cs="Arial"/>
          <w:sz w:val="24"/>
          <w:szCs w:val="24"/>
        </w:rPr>
        <w:t xml:space="preserve"> COVID-19.</w:t>
      </w:r>
      <w:r w:rsidRPr="005001C7">
        <w:rPr>
          <w:rFonts w:ascii="Arial" w:hAnsi="Arial" w:cs="Arial"/>
          <w:spacing w:val="-6"/>
          <w:sz w:val="24"/>
          <w:szCs w:val="24"/>
        </w:rPr>
        <w:t xml:space="preserve"> </w:t>
      </w:r>
      <w:r w:rsidRPr="005001C7">
        <w:rPr>
          <w:rFonts w:ascii="Arial" w:hAnsi="Arial" w:cs="Arial"/>
          <w:sz w:val="24"/>
          <w:szCs w:val="24"/>
        </w:rPr>
        <w:t>2020.</w:t>
      </w:r>
    </w:p>
    <w:p w:rsidR="00EB7233" w:rsidRPr="005001C7" w:rsidRDefault="000D53EE">
      <w:pPr>
        <w:pStyle w:val="Prrafodelista"/>
        <w:numPr>
          <w:ilvl w:val="0"/>
          <w:numId w:val="2"/>
        </w:numPr>
        <w:tabs>
          <w:tab w:val="left" w:pos="1652"/>
        </w:tabs>
        <w:spacing w:line="276" w:lineRule="auto"/>
        <w:ind w:right="700"/>
        <w:jc w:val="both"/>
        <w:rPr>
          <w:rFonts w:ascii="Arial" w:hAnsi="Arial" w:cs="Arial"/>
          <w:sz w:val="24"/>
          <w:szCs w:val="24"/>
        </w:rPr>
      </w:pPr>
      <w:proofErr w:type="spellStart"/>
      <w:r w:rsidRPr="005001C7">
        <w:rPr>
          <w:rFonts w:ascii="Arial" w:hAnsi="Arial" w:cs="Arial"/>
          <w:sz w:val="24"/>
          <w:szCs w:val="24"/>
        </w:rPr>
        <w:t>Australian</w:t>
      </w:r>
      <w:proofErr w:type="spellEnd"/>
      <w:r w:rsidRPr="005001C7">
        <w:rPr>
          <w:rFonts w:ascii="Arial" w:hAnsi="Arial" w:cs="Arial"/>
          <w:sz w:val="24"/>
          <w:szCs w:val="24"/>
        </w:rPr>
        <w:t xml:space="preserve"> </w:t>
      </w:r>
      <w:proofErr w:type="spellStart"/>
      <w:r w:rsidRPr="005001C7">
        <w:rPr>
          <w:rFonts w:ascii="Arial" w:hAnsi="Arial" w:cs="Arial"/>
          <w:sz w:val="24"/>
          <w:szCs w:val="24"/>
        </w:rPr>
        <w:t>Government</w:t>
      </w:r>
      <w:proofErr w:type="spellEnd"/>
      <w:r w:rsidRPr="005001C7">
        <w:rPr>
          <w:rFonts w:ascii="Arial" w:hAnsi="Arial" w:cs="Arial"/>
          <w:sz w:val="24"/>
          <w:szCs w:val="24"/>
        </w:rPr>
        <w:t xml:space="preserve"> </w:t>
      </w:r>
      <w:proofErr w:type="spellStart"/>
      <w:r w:rsidRPr="005001C7">
        <w:rPr>
          <w:rFonts w:ascii="Arial" w:hAnsi="Arial" w:cs="Arial"/>
          <w:sz w:val="24"/>
          <w:szCs w:val="24"/>
        </w:rPr>
        <w:t>Department</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Health</w:t>
      </w:r>
      <w:proofErr w:type="spellEnd"/>
      <w:r w:rsidRPr="005001C7">
        <w:rPr>
          <w:rFonts w:ascii="Arial" w:hAnsi="Arial" w:cs="Arial"/>
          <w:sz w:val="24"/>
          <w:szCs w:val="24"/>
        </w:rPr>
        <w:t xml:space="preserve">. </w:t>
      </w:r>
      <w:proofErr w:type="spellStart"/>
      <w:r w:rsidRPr="005001C7">
        <w:rPr>
          <w:rFonts w:ascii="Arial" w:hAnsi="Arial" w:cs="Arial"/>
          <w:sz w:val="24"/>
          <w:szCs w:val="24"/>
        </w:rPr>
        <w:t>Department</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Health</w:t>
      </w:r>
      <w:proofErr w:type="spellEnd"/>
      <w:r w:rsidRPr="005001C7">
        <w:rPr>
          <w:rFonts w:ascii="Arial" w:hAnsi="Arial" w:cs="Arial"/>
          <w:sz w:val="24"/>
          <w:szCs w:val="24"/>
        </w:rPr>
        <w:t xml:space="preserve"> | Coronavirus </w:t>
      </w:r>
      <w:proofErr w:type="spellStart"/>
      <w:r w:rsidRPr="005001C7">
        <w:rPr>
          <w:rFonts w:ascii="Arial" w:hAnsi="Arial" w:cs="Arial"/>
          <w:sz w:val="24"/>
          <w:szCs w:val="24"/>
        </w:rPr>
        <w:t>Disease</w:t>
      </w:r>
      <w:proofErr w:type="spellEnd"/>
      <w:r w:rsidRPr="005001C7">
        <w:rPr>
          <w:rFonts w:ascii="Arial" w:hAnsi="Arial" w:cs="Arial"/>
          <w:sz w:val="24"/>
          <w:szCs w:val="24"/>
        </w:rPr>
        <w:t xml:space="preserve"> 2019 (COVID-19) [Internet]. 2020 [citado 19 de marzo de 2020]. Disponible en: https://www1.health.gov.au/internet/main/publishing.nsf/Content/cdna-song- </w:t>
      </w:r>
      <w:r w:rsidRPr="005001C7">
        <w:rPr>
          <w:rFonts w:ascii="Arial" w:hAnsi="Arial" w:cs="Arial"/>
          <w:sz w:val="24"/>
          <w:szCs w:val="24"/>
        </w:rPr>
        <w:lastRenderedPageBreak/>
        <w:t>novel-coronavirus.htm</w:t>
      </w:r>
    </w:p>
    <w:p w:rsidR="00EB7233" w:rsidRPr="005001C7" w:rsidRDefault="000D53EE">
      <w:pPr>
        <w:pStyle w:val="Prrafodelista"/>
        <w:numPr>
          <w:ilvl w:val="0"/>
          <w:numId w:val="2"/>
        </w:numPr>
        <w:tabs>
          <w:tab w:val="left" w:pos="1652"/>
          <w:tab w:val="left" w:pos="3320"/>
          <w:tab w:val="left" w:pos="4623"/>
          <w:tab w:val="left" w:pos="7477"/>
          <w:tab w:val="left" w:pos="9564"/>
        </w:tabs>
        <w:spacing w:line="276" w:lineRule="auto"/>
        <w:ind w:right="702"/>
        <w:jc w:val="both"/>
        <w:rPr>
          <w:rFonts w:ascii="Arial" w:hAnsi="Arial" w:cs="Arial"/>
          <w:sz w:val="24"/>
          <w:szCs w:val="24"/>
        </w:rPr>
      </w:pPr>
      <w:proofErr w:type="spellStart"/>
      <w:r w:rsidRPr="005001C7">
        <w:rPr>
          <w:rFonts w:ascii="Arial" w:hAnsi="Arial" w:cs="Arial"/>
          <w:sz w:val="24"/>
          <w:szCs w:val="24"/>
        </w:rPr>
        <w:t>Burke</w:t>
      </w:r>
      <w:proofErr w:type="spellEnd"/>
      <w:r w:rsidRPr="005001C7">
        <w:rPr>
          <w:rFonts w:ascii="Arial" w:hAnsi="Arial" w:cs="Arial"/>
          <w:sz w:val="24"/>
          <w:szCs w:val="24"/>
        </w:rPr>
        <w:t xml:space="preserve"> RM, </w:t>
      </w:r>
      <w:proofErr w:type="spellStart"/>
      <w:r w:rsidRPr="005001C7">
        <w:rPr>
          <w:rFonts w:ascii="Arial" w:hAnsi="Arial" w:cs="Arial"/>
          <w:sz w:val="24"/>
          <w:szCs w:val="24"/>
        </w:rPr>
        <w:t>Midgley</w:t>
      </w:r>
      <w:proofErr w:type="spellEnd"/>
      <w:r w:rsidRPr="005001C7">
        <w:rPr>
          <w:rFonts w:ascii="Arial" w:hAnsi="Arial" w:cs="Arial"/>
          <w:sz w:val="24"/>
          <w:szCs w:val="24"/>
        </w:rPr>
        <w:t xml:space="preserve"> CM, </w:t>
      </w:r>
      <w:proofErr w:type="spellStart"/>
      <w:r w:rsidRPr="005001C7">
        <w:rPr>
          <w:rFonts w:ascii="Arial" w:hAnsi="Arial" w:cs="Arial"/>
          <w:sz w:val="24"/>
          <w:szCs w:val="24"/>
        </w:rPr>
        <w:t>Dratch</w:t>
      </w:r>
      <w:proofErr w:type="spellEnd"/>
      <w:r w:rsidRPr="005001C7">
        <w:rPr>
          <w:rFonts w:ascii="Arial" w:hAnsi="Arial" w:cs="Arial"/>
          <w:sz w:val="24"/>
          <w:szCs w:val="24"/>
        </w:rPr>
        <w:t xml:space="preserve"> A, </w:t>
      </w:r>
      <w:proofErr w:type="spellStart"/>
      <w:r w:rsidRPr="005001C7">
        <w:rPr>
          <w:rFonts w:ascii="Arial" w:hAnsi="Arial" w:cs="Arial"/>
          <w:sz w:val="24"/>
          <w:szCs w:val="24"/>
        </w:rPr>
        <w:t>Fenstersheib</w:t>
      </w:r>
      <w:proofErr w:type="spellEnd"/>
      <w:r w:rsidRPr="005001C7">
        <w:rPr>
          <w:rFonts w:ascii="Arial" w:hAnsi="Arial" w:cs="Arial"/>
          <w:sz w:val="24"/>
          <w:szCs w:val="24"/>
        </w:rPr>
        <w:t xml:space="preserve"> M, </w:t>
      </w:r>
      <w:proofErr w:type="spellStart"/>
      <w:r w:rsidRPr="005001C7">
        <w:rPr>
          <w:rFonts w:ascii="Arial" w:hAnsi="Arial" w:cs="Arial"/>
          <w:sz w:val="24"/>
          <w:szCs w:val="24"/>
        </w:rPr>
        <w:t>Haupt</w:t>
      </w:r>
      <w:proofErr w:type="spellEnd"/>
      <w:r w:rsidRPr="005001C7">
        <w:rPr>
          <w:rFonts w:ascii="Arial" w:hAnsi="Arial" w:cs="Arial"/>
          <w:sz w:val="24"/>
          <w:szCs w:val="24"/>
        </w:rPr>
        <w:t xml:space="preserve"> T, </w:t>
      </w:r>
      <w:proofErr w:type="spellStart"/>
      <w:r w:rsidRPr="005001C7">
        <w:rPr>
          <w:rFonts w:ascii="Arial" w:hAnsi="Arial" w:cs="Arial"/>
          <w:sz w:val="24"/>
          <w:szCs w:val="24"/>
        </w:rPr>
        <w:t>Holshue</w:t>
      </w:r>
      <w:proofErr w:type="spellEnd"/>
      <w:r w:rsidRPr="005001C7">
        <w:rPr>
          <w:rFonts w:ascii="Arial" w:hAnsi="Arial" w:cs="Arial"/>
          <w:sz w:val="24"/>
          <w:szCs w:val="24"/>
        </w:rPr>
        <w:t xml:space="preserve"> M, et al. Active </w:t>
      </w:r>
      <w:proofErr w:type="spellStart"/>
      <w:r w:rsidRPr="005001C7">
        <w:rPr>
          <w:rFonts w:ascii="Arial" w:hAnsi="Arial" w:cs="Arial"/>
          <w:sz w:val="24"/>
          <w:szCs w:val="24"/>
        </w:rPr>
        <w:t>Monitoring</w:t>
      </w:r>
      <w:proofErr w:type="spellEnd"/>
      <w:r w:rsidRPr="005001C7">
        <w:rPr>
          <w:rFonts w:ascii="Arial" w:hAnsi="Arial" w:cs="Arial"/>
          <w:sz w:val="24"/>
          <w:szCs w:val="24"/>
        </w:rPr>
        <w:t xml:space="preserve"> </w:t>
      </w:r>
      <w:proofErr w:type="spellStart"/>
      <w:r w:rsidRPr="005001C7">
        <w:rPr>
          <w:rFonts w:ascii="Arial" w:hAnsi="Arial" w:cs="Arial"/>
          <w:sz w:val="24"/>
          <w:szCs w:val="24"/>
        </w:rPr>
        <w:t>of</w:t>
      </w:r>
      <w:proofErr w:type="spellEnd"/>
      <w:r w:rsidRPr="005001C7">
        <w:rPr>
          <w:rFonts w:ascii="Arial" w:hAnsi="Arial" w:cs="Arial"/>
          <w:sz w:val="24"/>
          <w:szCs w:val="24"/>
        </w:rPr>
        <w:t xml:space="preserve"> </w:t>
      </w:r>
      <w:proofErr w:type="spellStart"/>
      <w:r w:rsidRPr="005001C7">
        <w:rPr>
          <w:rFonts w:ascii="Arial" w:hAnsi="Arial" w:cs="Arial"/>
          <w:sz w:val="24"/>
          <w:szCs w:val="24"/>
        </w:rPr>
        <w:t>Persons</w:t>
      </w:r>
      <w:proofErr w:type="spellEnd"/>
      <w:r w:rsidRPr="005001C7">
        <w:rPr>
          <w:rFonts w:ascii="Arial" w:hAnsi="Arial" w:cs="Arial"/>
          <w:sz w:val="24"/>
          <w:szCs w:val="24"/>
        </w:rPr>
        <w:t xml:space="preserve"> </w:t>
      </w:r>
      <w:proofErr w:type="spellStart"/>
      <w:r w:rsidRPr="005001C7">
        <w:rPr>
          <w:rFonts w:ascii="Arial" w:hAnsi="Arial" w:cs="Arial"/>
          <w:sz w:val="24"/>
          <w:szCs w:val="24"/>
        </w:rPr>
        <w:t>Exposed</w:t>
      </w:r>
      <w:proofErr w:type="spellEnd"/>
      <w:r w:rsidRPr="005001C7">
        <w:rPr>
          <w:rFonts w:ascii="Arial" w:hAnsi="Arial" w:cs="Arial"/>
          <w:sz w:val="24"/>
          <w:szCs w:val="24"/>
        </w:rPr>
        <w:t xml:space="preserve"> </w:t>
      </w:r>
      <w:proofErr w:type="spellStart"/>
      <w:r w:rsidRPr="005001C7">
        <w:rPr>
          <w:rFonts w:ascii="Arial" w:hAnsi="Arial" w:cs="Arial"/>
          <w:sz w:val="24"/>
          <w:szCs w:val="24"/>
        </w:rPr>
        <w:t>to</w:t>
      </w:r>
      <w:proofErr w:type="spellEnd"/>
      <w:r w:rsidRPr="005001C7">
        <w:rPr>
          <w:rFonts w:ascii="Arial" w:hAnsi="Arial" w:cs="Arial"/>
          <w:sz w:val="24"/>
          <w:szCs w:val="24"/>
        </w:rPr>
        <w:t xml:space="preserve"> </w:t>
      </w:r>
      <w:proofErr w:type="spellStart"/>
      <w:r w:rsidRPr="005001C7">
        <w:rPr>
          <w:rFonts w:ascii="Arial" w:hAnsi="Arial" w:cs="Arial"/>
          <w:sz w:val="24"/>
          <w:szCs w:val="24"/>
        </w:rPr>
        <w:t>Patients</w:t>
      </w:r>
      <w:proofErr w:type="spellEnd"/>
      <w:r w:rsidRPr="005001C7">
        <w:rPr>
          <w:rFonts w:ascii="Arial" w:hAnsi="Arial" w:cs="Arial"/>
          <w:sz w:val="24"/>
          <w:szCs w:val="24"/>
        </w:rPr>
        <w:t xml:space="preserve"> </w:t>
      </w:r>
      <w:proofErr w:type="spellStart"/>
      <w:r w:rsidRPr="005001C7">
        <w:rPr>
          <w:rFonts w:ascii="Arial" w:hAnsi="Arial" w:cs="Arial"/>
          <w:sz w:val="24"/>
          <w:szCs w:val="24"/>
        </w:rPr>
        <w:t>with</w:t>
      </w:r>
      <w:proofErr w:type="spellEnd"/>
      <w:r w:rsidRPr="005001C7">
        <w:rPr>
          <w:rFonts w:ascii="Arial" w:hAnsi="Arial" w:cs="Arial"/>
          <w:sz w:val="24"/>
          <w:szCs w:val="24"/>
        </w:rPr>
        <w:t xml:space="preserve"> </w:t>
      </w:r>
      <w:proofErr w:type="spellStart"/>
      <w:r w:rsidRPr="005001C7">
        <w:rPr>
          <w:rFonts w:ascii="Arial" w:hAnsi="Arial" w:cs="Arial"/>
          <w:sz w:val="24"/>
          <w:szCs w:val="24"/>
        </w:rPr>
        <w:t>Confirmed</w:t>
      </w:r>
      <w:proofErr w:type="spellEnd"/>
      <w:r w:rsidRPr="005001C7">
        <w:rPr>
          <w:rFonts w:ascii="Arial" w:hAnsi="Arial" w:cs="Arial"/>
          <w:sz w:val="24"/>
          <w:szCs w:val="24"/>
        </w:rPr>
        <w:t xml:space="preserve"> COVID-19 — </w:t>
      </w:r>
      <w:proofErr w:type="spellStart"/>
      <w:r w:rsidRPr="005001C7">
        <w:rPr>
          <w:rFonts w:ascii="Arial" w:hAnsi="Arial" w:cs="Arial"/>
          <w:sz w:val="24"/>
          <w:szCs w:val="24"/>
        </w:rPr>
        <w:t>United</w:t>
      </w:r>
      <w:proofErr w:type="spellEnd"/>
      <w:r w:rsidRPr="005001C7">
        <w:rPr>
          <w:rFonts w:ascii="Arial" w:hAnsi="Arial" w:cs="Arial"/>
          <w:sz w:val="24"/>
          <w:szCs w:val="24"/>
        </w:rPr>
        <w:t xml:space="preserve"> </w:t>
      </w:r>
      <w:proofErr w:type="spellStart"/>
      <w:r w:rsidRPr="005001C7">
        <w:rPr>
          <w:rFonts w:ascii="Arial" w:hAnsi="Arial" w:cs="Arial"/>
          <w:sz w:val="24"/>
          <w:szCs w:val="24"/>
        </w:rPr>
        <w:t>States</w:t>
      </w:r>
      <w:proofErr w:type="spellEnd"/>
      <w:r w:rsidRPr="005001C7">
        <w:rPr>
          <w:rFonts w:ascii="Arial" w:hAnsi="Arial" w:cs="Arial"/>
          <w:sz w:val="24"/>
          <w:szCs w:val="24"/>
        </w:rPr>
        <w:t xml:space="preserve">, </w:t>
      </w:r>
      <w:proofErr w:type="spellStart"/>
      <w:r w:rsidRPr="005001C7">
        <w:rPr>
          <w:rFonts w:ascii="Arial" w:hAnsi="Arial" w:cs="Arial"/>
          <w:sz w:val="24"/>
          <w:szCs w:val="24"/>
        </w:rPr>
        <w:t>January</w:t>
      </w:r>
      <w:proofErr w:type="spellEnd"/>
      <w:r w:rsidRPr="005001C7">
        <w:rPr>
          <w:rFonts w:ascii="Arial" w:hAnsi="Arial" w:cs="Arial"/>
          <w:sz w:val="24"/>
          <w:szCs w:val="24"/>
        </w:rPr>
        <w:t>–</w:t>
      </w:r>
      <w:proofErr w:type="spellStart"/>
      <w:r w:rsidRPr="005001C7">
        <w:rPr>
          <w:rFonts w:ascii="Arial" w:hAnsi="Arial" w:cs="Arial"/>
          <w:sz w:val="24"/>
          <w:szCs w:val="24"/>
        </w:rPr>
        <w:t>February</w:t>
      </w:r>
      <w:proofErr w:type="spellEnd"/>
      <w:r w:rsidRPr="005001C7">
        <w:rPr>
          <w:rFonts w:ascii="Arial" w:hAnsi="Arial" w:cs="Arial"/>
          <w:sz w:val="24"/>
          <w:szCs w:val="24"/>
        </w:rPr>
        <w:t xml:space="preserve"> 2020. MMWR </w:t>
      </w:r>
      <w:proofErr w:type="spellStart"/>
      <w:r w:rsidRPr="005001C7">
        <w:rPr>
          <w:rFonts w:ascii="Arial" w:hAnsi="Arial" w:cs="Arial"/>
          <w:sz w:val="24"/>
          <w:szCs w:val="24"/>
        </w:rPr>
        <w:t>Morb</w:t>
      </w:r>
      <w:proofErr w:type="spellEnd"/>
      <w:r w:rsidRPr="005001C7">
        <w:rPr>
          <w:rFonts w:ascii="Arial" w:hAnsi="Arial" w:cs="Arial"/>
          <w:sz w:val="24"/>
          <w:szCs w:val="24"/>
        </w:rPr>
        <w:t xml:space="preserve"> Mortal </w:t>
      </w:r>
      <w:proofErr w:type="spellStart"/>
      <w:r w:rsidRPr="005001C7">
        <w:rPr>
          <w:rFonts w:ascii="Arial" w:hAnsi="Arial" w:cs="Arial"/>
          <w:sz w:val="24"/>
          <w:szCs w:val="24"/>
        </w:rPr>
        <w:t>Wkly</w:t>
      </w:r>
      <w:proofErr w:type="spellEnd"/>
      <w:r w:rsidRPr="005001C7">
        <w:rPr>
          <w:rFonts w:ascii="Arial" w:hAnsi="Arial" w:cs="Arial"/>
          <w:sz w:val="24"/>
          <w:szCs w:val="24"/>
        </w:rPr>
        <w:t xml:space="preserve"> </w:t>
      </w:r>
      <w:proofErr w:type="spellStart"/>
      <w:r w:rsidRPr="005001C7">
        <w:rPr>
          <w:rFonts w:ascii="Arial" w:hAnsi="Arial" w:cs="Arial"/>
          <w:sz w:val="24"/>
          <w:szCs w:val="24"/>
        </w:rPr>
        <w:t>Rep</w:t>
      </w:r>
      <w:proofErr w:type="spellEnd"/>
      <w:r w:rsidRPr="005001C7">
        <w:rPr>
          <w:rFonts w:ascii="Arial" w:hAnsi="Arial" w:cs="Arial"/>
          <w:sz w:val="24"/>
          <w:szCs w:val="24"/>
        </w:rPr>
        <w:t xml:space="preserve"> [Internet]. 6 de marzo</w:t>
      </w:r>
      <w:r w:rsidRPr="005001C7">
        <w:rPr>
          <w:rFonts w:ascii="Arial" w:hAnsi="Arial" w:cs="Arial"/>
          <w:sz w:val="24"/>
          <w:szCs w:val="24"/>
        </w:rPr>
        <w:tab/>
        <w:t>de</w:t>
      </w:r>
      <w:r w:rsidRPr="005001C7">
        <w:rPr>
          <w:rFonts w:ascii="Arial" w:hAnsi="Arial" w:cs="Arial"/>
          <w:sz w:val="24"/>
          <w:szCs w:val="24"/>
        </w:rPr>
        <w:tab/>
        <w:t>2020;69(9):245–6.</w:t>
      </w:r>
      <w:r w:rsidRPr="005001C7">
        <w:rPr>
          <w:rFonts w:ascii="Arial" w:hAnsi="Arial" w:cs="Arial"/>
          <w:sz w:val="24"/>
          <w:szCs w:val="24"/>
        </w:rPr>
        <w:tab/>
        <w:t>Disponible</w:t>
      </w:r>
      <w:r w:rsidRPr="005001C7">
        <w:rPr>
          <w:rFonts w:ascii="Arial" w:hAnsi="Arial" w:cs="Arial"/>
          <w:sz w:val="24"/>
          <w:szCs w:val="24"/>
        </w:rPr>
        <w:tab/>
      </w:r>
      <w:r w:rsidRPr="005001C7">
        <w:rPr>
          <w:rFonts w:ascii="Arial" w:hAnsi="Arial" w:cs="Arial"/>
          <w:spacing w:val="-6"/>
          <w:sz w:val="24"/>
          <w:szCs w:val="24"/>
        </w:rPr>
        <w:t>en:</w:t>
      </w:r>
      <w:hyperlink r:id="rId21">
        <w:r w:rsidRPr="005001C7">
          <w:rPr>
            <w:rFonts w:ascii="Arial" w:hAnsi="Arial" w:cs="Arial"/>
            <w:spacing w:val="-6"/>
            <w:sz w:val="24"/>
            <w:szCs w:val="24"/>
          </w:rPr>
          <w:t xml:space="preserve"> </w:t>
        </w:r>
        <w:r w:rsidRPr="005001C7">
          <w:rPr>
            <w:rFonts w:ascii="Arial" w:hAnsi="Arial" w:cs="Arial"/>
            <w:sz w:val="24"/>
            <w:szCs w:val="24"/>
          </w:rPr>
          <w:t>http://www.cdc.gov/mmwr/volumes/69/wr/mm6909e1.htm?s_cid=mm6909e1_w</w:t>
        </w:r>
      </w:hyperlink>
    </w:p>
    <w:p w:rsidR="00EB7233" w:rsidRPr="005001C7" w:rsidRDefault="00EB7233">
      <w:pPr>
        <w:spacing w:line="276" w:lineRule="auto"/>
        <w:jc w:val="both"/>
        <w:rPr>
          <w:rFonts w:ascii="Arial" w:hAnsi="Arial" w:cs="Arial"/>
          <w:sz w:val="24"/>
          <w:szCs w:val="24"/>
        </w:rPr>
        <w:sectPr w:rsidR="00EB7233" w:rsidRPr="005001C7">
          <w:pgSz w:w="12240" w:h="15840"/>
          <w:pgMar w:top="1360" w:right="760" w:bottom="1120" w:left="900" w:header="120" w:footer="921" w:gutter="0"/>
          <w:cols w:space="720"/>
        </w:sectPr>
      </w:pPr>
    </w:p>
    <w:p w:rsidR="00EB7233" w:rsidRPr="005001C7" w:rsidRDefault="000D53EE">
      <w:pPr>
        <w:pStyle w:val="Ttulo1"/>
        <w:tabs>
          <w:tab w:val="left" w:pos="1651"/>
        </w:tabs>
        <w:ind w:left="941" w:firstLine="0"/>
        <w:rPr>
          <w:rFonts w:ascii="Arial" w:hAnsi="Arial" w:cs="Arial"/>
          <w:sz w:val="24"/>
          <w:szCs w:val="24"/>
        </w:rPr>
      </w:pPr>
      <w:r w:rsidRPr="005001C7">
        <w:rPr>
          <w:rFonts w:ascii="Arial" w:hAnsi="Arial" w:cs="Arial"/>
          <w:sz w:val="24"/>
          <w:szCs w:val="24"/>
        </w:rPr>
        <w:lastRenderedPageBreak/>
        <w:t>11.</w:t>
      </w:r>
      <w:r w:rsidRPr="005001C7">
        <w:rPr>
          <w:rFonts w:ascii="Arial" w:hAnsi="Arial" w:cs="Arial"/>
          <w:sz w:val="24"/>
          <w:szCs w:val="24"/>
        </w:rPr>
        <w:tab/>
        <w:t>ANEXO</w:t>
      </w:r>
    </w:p>
    <w:p w:rsidR="00EB7233" w:rsidRPr="007D7D9A" w:rsidRDefault="000D53EE">
      <w:pPr>
        <w:pStyle w:val="Ttulo2"/>
        <w:spacing w:before="193"/>
        <w:ind w:left="941" w:firstLine="0"/>
        <w:rPr>
          <w:rFonts w:ascii="Arial" w:hAnsi="Arial" w:cs="Arial"/>
          <w:b/>
          <w:bCs/>
          <w:sz w:val="24"/>
          <w:szCs w:val="24"/>
        </w:rPr>
      </w:pPr>
      <w:r w:rsidRPr="005001C7">
        <w:rPr>
          <w:rFonts w:ascii="Arial" w:hAnsi="Arial" w:cs="Arial"/>
          <w:sz w:val="24"/>
          <w:szCs w:val="24"/>
        </w:rPr>
        <w:t xml:space="preserve">ANEXO 1: </w:t>
      </w:r>
      <w:r w:rsidRPr="007D7D9A">
        <w:rPr>
          <w:rFonts w:ascii="Arial" w:hAnsi="Arial" w:cs="Arial"/>
          <w:b/>
          <w:bCs/>
          <w:sz w:val="24"/>
          <w:szCs w:val="24"/>
        </w:rPr>
        <w:t>INDICACIONES PARA AISLAMIENTO DOMICILIARIO</w:t>
      </w:r>
    </w:p>
    <w:p w:rsidR="00EB7233" w:rsidRPr="005001C7" w:rsidRDefault="000D53EE">
      <w:pPr>
        <w:pStyle w:val="Prrafodelista"/>
        <w:numPr>
          <w:ilvl w:val="0"/>
          <w:numId w:val="1"/>
        </w:numPr>
        <w:tabs>
          <w:tab w:val="left" w:pos="1649"/>
          <w:tab w:val="left" w:pos="1650"/>
        </w:tabs>
        <w:spacing w:before="52" w:line="276" w:lineRule="auto"/>
        <w:ind w:right="710" w:firstLine="0"/>
        <w:rPr>
          <w:rFonts w:ascii="Arial" w:hAnsi="Arial" w:cs="Arial"/>
          <w:sz w:val="24"/>
          <w:szCs w:val="24"/>
        </w:rPr>
      </w:pPr>
      <w:r w:rsidRPr="005001C7">
        <w:rPr>
          <w:rFonts w:ascii="Arial" w:hAnsi="Arial" w:cs="Arial"/>
          <w:sz w:val="24"/>
          <w:szCs w:val="24"/>
        </w:rPr>
        <w:t>Restringir el contacto con otras personas fuera de la casa. Por ejemplo, no salir del hogar, no recibir visitas, ni realizar o participar de eventos sociales, tales como fiestas y encuentros.</w:t>
      </w:r>
    </w:p>
    <w:p w:rsidR="00EB7233" w:rsidRPr="005001C7" w:rsidRDefault="000D53EE">
      <w:pPr>
        <w:pStyle w:val="Prrafodelista"/>
        <w:numPr>
          <w:ilvl w:val="0"/>
          <w:numId w:val="1"/>
        </w:numPr>
        <w:tabs>
          <w:tab w:val="left" w:pos="1649"/>
          <w:tab w:val="left" w:pos="1650"/>
        </w:tabs>
        <w:spacing w:line="278" w:lineRule="auto"/>
        <w:ind w:right="706" w:firstLine="0"/>
        <w:rPr>
          <w:rFonts w:ascii="Arial" w:hAnsi="Arial" w:cs="Arial"/>
          <w:sz w:val="24"/>
          <w:szCs w:val="24"/>
        </w:rPr>
      </w:pPr>
      <w:r w:rsidRPr="005001C7">
        <w:rPr>
          <w:rFonts w:ascii="Arial" w:hAnsi="Arial" w:cs="Arial"/>
          <w:sz w:val="24"/>
          <w:szCs w:val="24"/>
        </w:rPr>
        <w:t>Mantener un metro de separación con los otros miembros del hogar cuando se encuentre en</w:t>
      </w:r>
      <w:r w:rsidRPr="005001C7">
        <w:rPr>
          <w:rFonts w:ascii="Arial" w:hAnsi="Arial" w:cs="Arial"/>
          <w:spacing w:val="-1"/>
          <w:sz w:val="24"/>
          <w:szCs w:val="24"/>
        </w:rPr>
        <w:t xml:space="preserve"> </w:t>
      </w:r>
      <w:r w:rsidRPr="005001C7">
        <w:rPr>
          <w:rFonts w:ascii="Arial" w:hAnsi="Arial" w:cs="Arial"/>
          <w:sz w:val="24"/>
          <w:szCs w:val="24"/>
        </w:rPr>
        <w:t>compañía.</w:t>
      </w:r>
    </w:p>
    <w:p w:rsidR="00EB7233" w:rsidRPr="007D7D9A" w:rsidRDefault="000D53EE">
      <w:pPr>
        <w:pStyle w:val="Prrafodelista"/>
        <w:numPr>
          <w:ilvl w:val="0"/>
          <w:numId w:val="1"/>
        </w:numPr>
        <w:tabs>
          <w:tab w:val="left" w:pos="1649"/>
          <w:tab w:val="left" w:pos="1650"/>
        </w:tabs>
        <w:spacing w:line="288" w:lineRule="exact"/>
        <w:ind w:left="1649" w:hanging="709"/>
        <w:rPr>
          <w:rFonts w:ascii="Arial" w:hAnsi="Arial" w:cs="Arial"/>
          <w:b/>
          <w:bCs/>
          <w:sz w:val="24"/>
          <w:szCs w:val="24"/>
        </w:rPr>
      </w:pPr>
      <w:r w:rsidRPr="007D7D9A">
        <w:rPr>
          <w:rFonts w:ascii="Arial" w:hAnsi="Arial" w:cs="Arial"/>
          <w:b/>
          <w:bCs/>
          <w:sz w:val="24"/>
          <w:szCs w:val="24"/>
        </w:rPr>
        <w:t>Mantener las siguientes medidas básicas</w:t>
      </w:r>
      <w:r w:rsidRPr="007D7D9A">
        <w:rPr>
          <w:rFonts w:ascii="Arial" w:hAnsi="Arial" w:cs="Arial"/>
          <w:b/>
          <w:bCs/>
          <w:spacing w:val="-8"/>
          <w:sz w:val="24"/>
          <w:szCs w:val="24"/>
        </w:rPr>
        <w:t xml:space="preserve"> </w:t>
      </w:r>
      <w:r w:rsidRPr="007D7D9A">
        <w:rPr>
          <w:rFonts w:ascii="Arial" w:hAnsi="Arial" w:cs="Arial"/>
          <w:b/>
          <w:bCs/>
          <w:sz w:val="24"/>
          <w:szCs w:val="24"/>
        </w:rPr>
        <w:t>personales:</w:t>
      </w:r>
    </w:p>
    <w:p w:rsidR="00EB7233" w:rsidRPr="005001C7" w:rsidRDefault="000D53EE">
      <w:pPr>
        <w:pStyle w:val="Prrafodelista"/>
        <w:numPr>
          <w:ilvl w:val="1"/>
          <w:numId w:val="1"/>
        </w:numPr>
        <w:tabs>
          <w:tab w:val="left" w:pos="2394"/>
        </w:tabs>
        <w:spacing w:before="43"/>
        <w:ind w:hanging="361"/>
        <w:rPr>
          <w:rFonts w:ascii="Arial" w:hAnsi="Arial" w:cs="Arial"/>
          <w:sz w:val="24"/>
          <w:szCs w:val="24"/>
        </w:rPr>
      </w:pPr>
      <w:r w:rsidRPr="005001C7">
        <w:rPr>
          <w:rFonts w:ascii="Arial" w:hAnsi="Arial" w:cs="Arial"/>
          <w:sz w:val="24"/>
          <w:szCs w:val="24"/>
        </w:rPr>
        <w:t>Realizar higiene de manos frecuente con agua y jabón o solución de</w:t>
      </w:r>
      <w:r w:rsidRPr="005001C7">
        <w:rPr>
          <w:rFonts w:ascii="Arial" w:hAnsi="Arial" w:cs="Arial"/>
          <w:spacing w:val="-12"/>
          <w:sz w:val="24"/>
          <w:szCs w:val="24"/>
        </w:rPr>
        <w:t xml:space="preserve"> </w:t>
      </w:r>
      <w:r w:rsidRPr="005001C7">
        <w:rPr>
          <w:rFonts w:ascii="Arial" w:hAnsi="Arial" w:cs="Arial"/>
          <w:sz w:val="24"/>
          <w:szCs w:val="24"/>
        </w:rPr>
        <w:t>alcohol.</w:t>
      </w:r>
    </w:p>
    <w:p w:rsidR="00EB7233" w:rsidRPr="005001C7" w:rsidRDefault="000D53EE">
      <w:pPr>
        <w:pStyle w:val="Prrafodelista"/>
        <w:numPr>
          <w:ilvl w:val="1"/>
          <w:numId w:val="1"/>
        </w:numPr>
        <w:tabs>
          <w:tab w:val="left" w:pos="2394"/>
        </w:tabs>
        <w:spacing w:before="45" w:line="276" w:lineRule="auto"/>
        <w:ind w:right="705"/>
        <w:rPr>
          <w:rFonts w:ascii="Arial" w:hAnsi="Arial" w:cs="Arial"/>
          <w:sz w:val="24"/>
          <w:szCs w:val="24"/>
        </w:rPr>
      </w:pPr>
      <w:r w:rsidRPr="005001C7">
        <w:rPr>
          <w:rFonts w:ascii="Arial" w:hAnsi="Arial" w:cs="Arial"/>
          <w:sz w:val="24"/>
          <w:szCs w:val="24"/>
        </w:rPr>
        <w:t>No compartir artículos de higiene personal ni de alimentación con los otros habitantes del</w:t>
      </w:r>
      <w:r w:rsidRPr="005001C7">
        <w:rPr>
          <w:rFonts w:ascii="Arial" w:hAnsi="Arial" w:cs="Arial"/>
          <w:spacing w:val="-3"/>
          <w:sz w:val="24"/>
          <w:szCs w:val="24"/>
        </w:rPr>
        <w:t xml:space="preserve"> </w:t>
      </w:r>
      <w:r w:rsidRPr="005001C7">
        <w:rPr>
          <w:rFonts w:ascii="Arial" w:hAnsi="Arial" w:cs="Arial"/>
          <w:sz w:val="24"/>
          <w:szCs w:val="24"/>
        </w:rPr>
        <w:t>hogar.</w:t>
      </w:r>
    </w:p>
    <w:p w:rsidR="00EB7233" w:rsidRPr="005001C7" w:rsidRDefault="000D53EE">
      <w:pPr>
        <w:pStyle w:val="Prrafodelista"/>
        <w:numPr>
          <w:ilvl w:val="1"/>
          <w:numId w:val="1"/>
        </w:numPr>
        <w:tabs>
          <w:tab w:val="left" w:pos="2394"/>
        </w:tabs>
        <w:spacing w:before="1" w:line="276" w:lineRule="auto"/>
        <w:ind w:right="710"/>
        <w:rPr>
          <w:rFonts w:ascii="Arial" w:hAnsi="Arial" w:cs="Arial"/>
          <w:sz w:val="24"/>
          <w:szCs w:val="24"/>
        </w:rPr>
      </w:pPr>
      <w:r w:rsidRPr="005001C7">
        <w:rPr>
          <w:rFonts w:ascii="Arial" w:hAnsi="Arial" w:cs="Arial"/>
          <w:sz w:val="24"/>
          <w:szCs w:val="24"/>
        </w:rPr>
        <w:t>En caso de estornudar o toser, cubrirse la nariz y boca con el antebrazo o con pañuelo desechable. Luego eliminar en bolsas plásticas dentro de un basurero con tapa y lavarse las</w:t>
      </w:r>
      <w:r w:rsidRPr="005001C7">
        <w:rPr>
          <w:rFonts w:ascii="Arial" w:hAnsi="Arial" w:cs="Arial"/>
          <w:spacing w:val="-3"/>
          <w:sz w:val="24"/>
          <w:szCs w:val="24"/>
        </w:rPr>
        <w:t xml:space="preserve"> </w:t>
      </w:r>
      <w:r w:rsidRPr="005001C7">
        <w:rPr>
          <w:rFonts w:ascii="Arial" w:hAnsi="Arial" w:cs="Arial"/>
          <w:sz w:val="24"/>
          <w:szCs w:val="24"/>
        </w:rPr>
        <w:t>manos.</w:t>
      </w:r>
    </w:p>
    <w:p w:rsidR="00EB7233" w:rsidRPr="005001C7" w:rsidRDefault="000D53EE">
      <w:pPr>
        <w:pStyle w:val="Prrafodelista"/>
        <w:numPr>
          <w:ilvl w:val="1"/>
          <w:numId w:val="1"/>
        </w:numPr>
        <w:tabs>
          <w:tab w:val="left" w:pos="2394"/>
        </w:tabs>
        <w:spacing w:line="276" w:lineRule="auto"/>
        <w:ind w:right="705"/>
        <w:rPr>
          <w:rFonts w:ascii="Arial" w:hAnsi="Arial" w:cs="Arial"/>
          <w:sz w:val="24"/>
          <w:szCs w:val="24"/>
        </w:rPr>
      </w:pPr>
      <w:r w:rsidRPr="005001C7">
        <w:rPr>
          <w:rFonts w:ascii="Arial" w:hAnsi="Arial" w:cs="Arial"/>
          <w:sz w:val="24"/>
          <w:szCs w:val="24"/>
        </w:rPr>
        <w:t>Ocupar una habitación de manera individual, con ventana para mantener una ventilación</w:t>
      </w:r>
      <w:r w:rsidRPr="005001C7">
        <w:rPr>
          <w:rFonts w:ascii="Arial" w:hAnsi="Arial" w:cs="Arial"/>
          <w:spacing w:val="-2"/>
          <w:sz w:val="24"/>
          <w:szCs w:val="24"/>
        </w:rPr>
        <w:t xml:space="preserve"> </w:t>
      </w:r>
      <w:r w:rsidRPr="005001C7">
        <w:rPr>
          <w:rFonts w:ascii="Arial" w:hAnsi="Arial" w:cs="Arial"/>
          <w:sz w:val="24"/>
          <w:szCs w:val="24"/>
        </w:rPr>
        <w:t>frecuente.</w:t>
      </w:r>
    </w:p>
    <w:p w:rsidR="00EB7233" w:rsidRPr="005001C7" w:rsidRDefault="000D53EE">
      <w:pPr>
        <w:pStyle w:val="Prrafodelista"/>
        <w:numPr>
          <w:ilvl w:val="1"/>
          <w:numId w:val="1"/>
        </w:numPr>
        <w:tabs>
          <w:tab w:val="left" w:pos="2394"/>
        </w:tabs>
        <w:spacing w:line="276" w:lineRule="auto"/>
        <w:ind w:right="709"/>
        <w:rPr>
          <w:rFonts w:ascii="Arial" w:hAnsi="Arial" w:cs="Arial"/>
          <w:sz w:val="24"/>
          <w:szCs w:val="24"/>
        </w:rPr>
      </w:pPr>
      <w:r w:rsidRPr="005001C7">
        <w:rPr>
          <w:rFonts w:ascii="Arial" w:hAnsi="Arial" w:cs="Arial"/>
          <w:sz w:val="24"/>
          <w:szCs w:val="24"/>
        </w:rPr>
        <w:t>En caso de no tener una habitación individual, mantener una distancia de al menos un metro con otros miembros del hogar, limitando el uso de espacios comunes.</w:t>
      </w:r>
    </w:p>
    <w:p w:rsidR="00EB7233" w:rsidRPr="007D7D9A" w:rsidRDefault="000D53EE">
      <w:pPr>
        <w:pStyle w:val="Prrafodelista"/>
        <w:numPr>
          <w:ilvl w:val="0"/>
          <w:numId w:val="1"/>
        </w:numPr>
        <w:tabs>
          <w:tab w:val="left" w:pos="1649"/>
          <w:tab w:val="left" w:pos="1650"/>
        </w:tabs>
        <w:ind w:left="1649" w:hanging="709"/>
        <w:rPr>
          <w:rFonts w:ascii="Arial" w:hAnsi="Arial" w:cs="Arial"/>
          <w:b/>
          <w:bCs/>
          <w:sz w:val="24"/>
          <w:szCs w:val="24"/>
        </w:rPr>
      </w:pPr>
      <w:r w:rsidRPr="007D7D9A">
        <w:rPr>
          <w:rFonts w:ascii="Arial" w:hAnsi="Arial" w:cs="Arial"/>
          <w:b/>
          <w:bCs/>
          <w:sz w:val="24"/>
          <w:szCs w:val="24"/>
        </w:rPr>
        <w:t>Mantener ambientes limpios y</w:t>
      </w:r>
      <w:r w:rsidRPr="007D7D9A">
        <w:rPr>
          <w:rFonts w:ascii="Arial" w:hAnsi="Arial" w:cs="Arial"/>
          <w:b/>
          <w:bCs/>
          <w:spacing w:val="2"/>
          <w:sz w:val="24"/>
          <w:szCs w:val="24"/>
        </w:rPr>
        <w:t xml:space="preserve"> </w:t>
      </w:r>
      <w:r w:rsidRPr="007D7D9A">
        <w:rPr>
          <w:rFonts w:ascii="Arial" w:hAnsi="Arial" w:cs="Arial"/>
          <w:b/>
          <w:bCs/>
          <w:sz w:val="24"/>
          <w:szCs w:val="24"/>
        </w:rPr>
        <w:t>ventilados:</w:t>
      </w:r>
    </w:p>
    <w:p w:rsidR="00EB7233" w:rsidRPr="005001C7" w:rsidRDefault="000D53EE">
      <w:pPr>
        <w:pStyle w:val="Prrafodelista"/>
        <w:numPr>
          <w:ilvl w:val="1"/>
          <w:numId w:val="1"/>
        </w:numPr>
        <w:tabs>
          <w:tab w:val="left" w:pos="2394"/>
        </w:tabs>
        <w:spacing w:before="44" w:line="276" w:lineRule="auto"/>
        <w:ind w:right="709"/>
        <w:rPr>
          <w:rFonts w:ascii="Arial" w:hAnsi="Arial" w:cs="Arial"/>
          <w:sz w:val="24"/>
          <w:szCs w:val="24"/>
        </w:rPr>
      </w:pPr>
      <w:r w:rsidRPr="005001C7">
        <w:rPr>
          <w:rFonts w:ascii="Arial" w:hAnsi="Arial" w:cs="Arial"/>
          <w:sz w:val="24"/>
          <w:szCs w:val="24"/>
        </w:rPr>
        <w:t>Limpie y desinfecte diariamente las superficies que se tocan con frecuencia, como veladores, respaldos de cama y otros muebles del dormitorio. Se sugiere utilizar desinfectante doméstico como cloro diluido en agua (1 parte de cloro por cada 9 partes de agua).</w:t>
      </w:r>
    </w:p>
    <w:p w:rsidR="00EB7233" w:rsidRPr="005001C7" w:rsidRDefault="000D53EE">
      <w:pPr>
        <w:pStyle w:val="Prrafodelista"/>
        <w:numPr>
          <w:ilvl w:val="1"/>
          <w:numId w:val="1"/>
        </w:numPr>
        <w:tabs>
          <w:tab w:val="left" w:pos="2394"/>
        </w:tabs>
        <w:spacing w:line="276" w:lineRule="auto"/>
        <w:ind w:right="710"/>
        <w:rPr>
          <w:rFonts w:ascii="Arial" w:hAnsi="Arial" w:cs="Arial"/>
          <w:sz w:val="24"/>
          <w:szCs w:val="24"/>
        </w:rPr>
      </w:pPr>
      <w:r w:rsidRPr="005001C7">
        <w:rPr>
          <w:rFonts w:ascii="Arial" w:hAnsi="Arial" w:cs="Arial"/>
          <w:sz w:val="24"/>
          <w:szCs w:val="24"/>
        </w:rPr>
        <w:t xml:space="preserve">Limpie y desinfecte las superficies del baño e inodoro, al menos una vez al día con desinfectante doméstico habitual </w:t>
      </w:r>
      <w:proofErr w:type="gramStart"/>
      <w:r w:rsidRPr="005001C7">
        <w:rPr>
          <w:rFonts w:ascii="Arial" w:hAnsi="Arial" w:cs="Arial"/>
          <w:sz w:val="24"/>
          <w:szCs w:val="24"/>
        </w:rPr>
        <w:t>( Puede</w:t>
      </w:r>
      <w:proofErr w:type="gramEnd"/>
      <w:r w:rsidRPr="005001C7">
        <w:rPr>
          <w:rFonts w:ascii="Arial" w:hAnsi="Arial" w:cs="Arial"/>
          <w:sz w:val="24"/>
          <w:szCs w:val="24"/>
        </w:rPr>
        <w:t xml:space="preserve"> usar cloro diluido en agua en la siguiente proporción: 1 parte de cloro por cada 9 partes de</w:t>
      </w:r>
      <w:r w:rsidRPr="005001C7">
        <w:rPr>
          <w:rFonts w:ascii="Arial" w:hAnsi="Arial" w:cs="Arial"/>
          <w:spacing w:val="-25"/>
          <w:sz w:val="24"/>
          <w:szCs w:val="24"/>
        </w:rPr>
        <w:t xml:space="preserve"> </w:t>
      </w:r>
      <w:r w:rsidRPr="005001C7">
        <w:rPr>
          <w:rFonts w:ascii="Arial" w:hAnsi="Arial" w:cs="Arial"/>
          <w:sz w:val="24"/>
          <w:szCs w:val="24"/>
        </w:rPr>
        <w:t>agua).</w:t>
      </w:r>
    </w:p>
    <w:p w:rsidR="00EB7233" w:rsidRPr="005001C7" w:rsidRDefault="000D53EE">
      <w:pPr>
        <w:pStyle w:val="Prrafodelista"/>
        <w:numPr>
          <w:ilvl w:val="1"/>
          <w:numId w:val="1"/>
        </w:numPr>
        <w:tabs>
          <w:tab w:val="left" w:pos="2394"/>
        </w:tabs>
        <w:spacing w:line="276" w:lineRule="auto"/>
        <w:ind w:right="702"/>
        <w:rPr>
          <w:rFonts w:ascii="Arial" w:hAnsi="Arial" w:cs="Arial"/>
          <w:sz w:val="24"/>
          <w:szCs w:val="24"/>
        </w:rPr>
      </w:pPr>
      <w:r w:rsidRPr="005001C7">
        <w:rPr>
          <w:rFonts w:ascii="Arial" w:hAnsi="Arial" w:cs="Arial"/>
          <w:sz w:val="24"/>
          <w:szCs w:val="24"/>
        </w:rPr>
        <w:t xml:space="preserve">La ropa utilizada por el paciente, como también la ropa de cama, toallas de baño y de mano, se sugieren lavar a máquina a 60–90 ° C con detergente común y secar bien. Coloque la ropa contaminada en una bolsa plástica cerrada. No agite la ropa sucia. Evite el contacto directo de material contaminado con la piel o su propia ropa. Use guantes desechables y ropa protectora (por </w:t>
      </w:r>
      <w:proofErr w:type="gramStart"/>
      <w:r w:rsidRPr="005001C7">
        <w:rPr>
          <w:rFonts w:ascii="Arial" w:hAnsi="Arial" w:cs="Arial"/>
          <w:sz w:val="24"/>
          <w:szCs w:val="24"/>
        </w:rPr>
        <w:t>ejemplo</w:t>
      </w:r>
      <w:proofErr w:type="gramEnd"/>
      <w:r w:rsidRPr="005001C7">
        <w:rPr>
          <w:rFonts w:ascii="Arial" w:hAnsi="Arial" w:cs="Arial"/>
          <w:sz w:val="24"/>
          <w:szCs w:val="24"/>
        </w:rPr>
        <w:t xml:space="preserve"> delantales de plástico) al limpiar o manipular superficies o ropa sucia contaminadas con fluidos corporales. Realizar lavado de manos antes y después de </w:t>
      </w:r>
      <w:r w:rsidRPr="005001C7">
        <w:rPr>
          <w:rFonts w:ascii="Arial" w:hAnsi="Arial" w:cs="Arial"/>
          <w:sz w:val="24"/>
          <w:szCs w:val="24"/>
        </w:rPr>
        <w:lastRenderedPageBreak/>
        <w:t>utilizar los</w:t>
      </w:r>
      <w:r w:rsidRPr="005001C7">
        <w:rPr>
          <w:rFonts w:ascii="Arial" w:hAnsi="Arial" w:cs="Arial"/>
          <w:spacing w:val="-9"/>
          <w:sz w:val="24"/>
          <w:szCs w:val="24"/>
        </w:rPr>
        <w:t xml:space="preserve"> </w:t>
      </w:r>
      <w:r w:rsidRPr="005001C7">
        <w:rPr>
          <w:rFonts w:ascii="Arial" w:hAnsi="Arial" w:cs="Arial"/>
          <w:sz w:val="24"/>
          <w:szCs w:val="24"/>
        </w:rPr>
        <w:t>guantes.</w:t>
      </w:r>
    </w:p>
    <w:p w:rsidR="00EB7233" w:rsidRPr="005001C7" w:rsidRDefault="000D53EE">
      <w:pPr>
        <w:pStyle w:val="Prrafodelista"/>
        <w:numPr>
          <w:ilvl w:val="0"/>
          <w:numId w:val="1"/>
        </w:numPr>
        <w:tabs>
          <w:tab w:val="left" w:pos="1649"/>
          <w:tab w:val="left" w:pos="1650"/>
        </w:tabs>
        <w:spacing w:before="44" w:line="276" w:lineRule="auto"/>
        <w:ind w:right="710" w:firstLine="0"/>
        <w:rPr>
          <w:rFonts w:ascii="Arial" w:hAnsi="Arial" w:cs="Arial"/>
          <w:sz w:val="24"/>
          <w:szCs w:val="24"/>
        </w:rPr>
      </w:pPr>
      <w:r w:rsidRPr="005001C7">
        <w:rPr>
          <w:rFonts w:ascii="Arial" w:hAnsi="Arial" w:cs="Arial"/>
          <w:sz w:val="24"/>
          <w:szCs w:val="24"/>
        </w:rPr>
        <w:t>Realizar automonitoreo de síntomas sugerentes de infección respiratoria, tales como fiebre 37.8 ° y/o tos, dificultad respiratoria, entre</w:t>
      </w:r>
      <w:r w:rsidRPr="005001C7">
        <w:rPr>
          <w:rFonts w:ascii="Arial" w:hAnsi="Arial" w:cs="Arial"/>
          <w:spacing w:val="-5"/>
          <w:sz w:val="24"/>
          <w:szCs w:val="24"/>
        </w:rPr>
        <w:t xml:space="preserve"> </w:t>
      </w:r>
      <w:r w:rsidRPr="005001C7">
        <w:rPr>
          <w:rFonts w:ascii="Arial" w:hAnsi="Arial" w:cs="Arial"/>
          <w:sz w:val="24"/>
          <w:szCs w:val="24"/>
        </w:rPr>
        <w:t>otros.</w:t>
      </w:r>
    </w:p>
    <w:p w:rsidR="00EB7233" w:rsidRPr="005001C7" w:rsidRDefault="000D53EE">
      <w:pPr>
        <w:pStyle w:val="Prrafodelista"/>
        <w:numPr>
          <w:ilvl w:val="0"/>
          <w:numId w:val="1"/>
        </w:numPr>
        <w:tabs>
          <w:tab w:val="left" w:pos="1649"/>
          <w:tab w:val="left" w:pos="1650"/>
        </w:tabs>
        <w:spacing w:before="1" w:line="276" w:lineRule="auto"/>
        <w:ind w:right="708" w:firstLine="0"/>
        <w:rPr>
          <w:rFonts w:ascii="Arial" w:hAnsi="Arial" w:cs="Arial"/>
          <w:sz w:val="24"/>
          <w:szCs w:val="24"/>
        </w:rPr>
      </w:pPr>
      <w:r w:rsidRPr="005001C7">
        <w:rPr>
          <w:rFonts w:ascii="Arial" w:hAnsi="Arial" w:cs="Arial"/>
          <w:sz w:val="24"/>
          <w:szCs w:val="24"/>
        </w:rPr>
        <w:t>Dentro del perímetro del hogar se recomienda realizar actividades recreativas, ejercicio, teletrabajo y establecer formas de comunicación por medios electrónicos (por ejemplo, familiares, amigos y compañeros de trabajo), mientras cumpla las indicaciones previamente</w:t>
      </w:r>
      <w:r w:rsidRPr="005001C7">
        <w:rPr>
          <w:rFonts w:ascii="Arial" w:hAnsi="Arial" w:cs="Arial"/>
          <w:spacing w:val="-3"/>
          <w:sz w:val="24"/>
          <w:szCs w:val="24"/>
        </w:rPr>
        <w:t xml:space="preserve"> </w:t>
      </w:r>
      <w:r w:rsidRPr="005001C7">
        <w:rPr>
          <w:rFonts w:ascii="Arial" w:hAnsi="Arial" w:cs="Arial"/>
          <w:sz w:val="24"/>
          <w:szCs w:val="24"/>
        </w:rPr>
        <w:t>descritas.</w:t>
      </w:r>
    </w:p>
    <w:sectPr w:rsidR="00EB7233" w:rsidRPr="005001C7">
      <w:pgSz w:w="12240" w:h="15840"/>
      <w:pgMar w:top="1360" w:right="760" w:bottom="1120" w:left="900" w:header="12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C2" w:rsidRDefault="007837C2">
      <w:r>
        <w:separator/>
      </w:r>
    </w:p>
  </w:endnote>
  <w:endnote w:type="continuationSeparator" w:id="0">
    <w:p w:rsidR="007837C2" w:rsidRDefault="0078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233" w:rsidRDefault="007837C2">
    <w:pPr>
      <w:pStyle w:val="Textoindependiente"/>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10.35pt;margin-top:736.4pt;width:17.3pt;height:13.05pt;z-index:-15885312;mso-position-horizontal-relative:page;mso-position-vertical-relative:page" filled="f" stroked="f">
          <v:textbox inset="0,0,0,0">
            <w:txbxContent>
              <w:p w:rsidR="00EB7233" w:rsidRDefault="000D53EE" w:rsidP="001830BC">
                <w:pPr>
                  <w:spacing w:line="245" w:lineRule="exact"/>
                </w:pPr>
                <w:r>
                  <w:fldChar w:fldCharType="begin"/>
                </w:r>
                <w:r>
                  <w:rPr>
                    <w:color w:val="006FC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233" w:rsidRDefault="007837C2">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0.35pt;margin-top:736.4pt;width:17.3pt;height:13.05pt;z-index:-15883776;mso-position-horizontal-relative:page;mso-position-vertical-relative:page" filled="f" stroked="f">
          <v:textbox inset="0,0,0,0">
            <w:txbxContent>
              <w:p w:rsidR="00EB7233" w:rsidRDefault="000D53EE">
                <w:pPr>
                  <w:spacing w:line="245" w:lineRule="exact"/>
                  <w:ind w:left="60"/>
                </w:pPr>
                <w:r>
                  <w:fldChar w:fldCharType="begin"/>
                </w:r>
                <w:r>
                  <w:rPr>
                    <w:color w:val="006FC0"/>
                  </w:rPr>
                  <w:instrText xml:space="preserve"> PAGE </w:instrText>
                </w:r>
                <w:r>
                  <w:fldChar w:fldCharType="separate"/>
                </w:r>
                <w:r>
                  <w:t>11</w:t>
                </w:r>
                <w:r>
                  <w:fldChar w:fldCharType="end"/>
                </w:r>
              </w:p>
            </w:txbxContent>
          </v:textbox>
          <w10:wrap anchorx="page" anchory="page"/>
        </v:shape>
      </w:pict>
    </w:r>
    <w:r>
      <w:pict>
        <v:shape id="_x0000_s2049" type="#_x0000_t202" style="position:absolute;margin-left:303.85pt;margin-top:738.25pt;width:203.8pt;height:10.05pt;z-index:-15883264;mso-position-horizontal-relative:page;mso-position-vertical-relative:page" filled="f" stroked="f">
          <v:textbox inset="0,0,0,0">
            <w:txbxContent>
              <w:p w:rsidR="00EB7233" w:rsidRDefault="00EB7233">
                <w:pPr>
                  <w:spacing w:line="184" w:lineRule="exact"/>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C2" w:rsidRDefault="007837C2">
      <w:r>
        <w:separator/>
      </w:r>
    </w:p>
  </w:footnote>
  <w:footnote w:type="continuationSeparator" w:id="0">
    <w:p w:rsidR="007837C2" w:rsidRDefault="0078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Y="-24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379"/>
      <w:gridCol w:w="1842"/>
    </w:tblGrid>
    <w:tr w:rsidR="005001C7" w:rsidRPr="00EA1F6A" w:rsidTr="00B11BE3">
      <w:trPr>
        <w:trHeight w:val="424"/>
      </w:trPr>
      <w:tc>
        <w:tcPr>
          <w:tcW w:w="1985" w:type="dxa"/>
          <w:vMerge w:val="restart"/>
          <w:vAlign w:val="center"/>
        </w:tcPr>
        <w:p w:rsidR="005001C7" w:rsidRPr="00EA1F6A" w:rsidRDefault="005001C7" w:rsidP="005001C7">
          <w:pPr>
            <w:tabs>
              <w:tab w:val="center" w:pos="4252"/>
              <w:tab w:val="right" w:pos="8504"/>
            </w:tabs>
            <w:rPr>
              <w:rFonts w:ascii="Arial" w:eastAsia="Times New Roman" w:hAnsi="Arial" w:cs="Arial"/>
              <w:sz w:val="44"/>
              <w:szCs w:val="44"/>
              <w:lang w:eastAsia="es-ES"/>
            </w:rPr>
          </w:pPr>
          <w:r w:rsidRPr="00EA1F6A">
            <w:rPr>
              <w:rFonts w:ascii="Arial" w:eastAsia="Times New Roman" w:hAnsi="Arial" w:cs="Times New Roman"/>
              <w:noProof/>
              <w:sz w:val="24"/>
              <w:szCs w:val="24"/>
              <w:lang w:eastAsia="es-CL"/>
            </w:rPr>
            <w:drawing>
              <wp:anchor distT="0" distB="0" distL="114300" distR="114300" simplePos="0" relativeHeight="251657728" behindDoc="1" locked="0" layoutInCell="1" allowOverlap="1" wp14:anchorId="63C05E6B" wp14:editId="65F32C26">
                <wp:simplePos x="0" y="0"/>
                <wp:positionH relativeFrom="margin">
                  <wp:posOffset>-24130</wp:posOffset>
                </wp:positionH>
                <wp:positionV relativeFrom="paragraph">
                  <wp:posOffset>2540</wp:posOffset>
                </wp:positionV>
                <wp:extent cx="1234440" cy="54356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vMerge w:val="restart"/>
          <w:shd w:val="clear" w:color="auto" w:fill="auto"/>
          <w:vAlign w:val="center"/>
        </w:tcPr>
        <w:p w:rsidR="000C52FC" w:rsidRPr="000C52FC" w:rsidRDefault="000C52FC" w:rsidP="000C52FC">
          <w:pPr>
            <w:pStyle w:val="Ttulo"/>
            <w:ind w:right="95"/>
            <w:rPr>
              <w:rFonts w:ascii="Arial" w:hAnsi="Arial" w:cs="Arial"/>
              <w:sz w:val="32"/>
              <w:szCs w:val="32"/>
            </w:rPr>
          </w:pPr>
          <w:r w:rsidRPr="000C52FC">
            <w:rPr>
              <w:rFonts w:ascii="Arial" w:hAnsi="Arial" w:cs="Arial"/>
              <w:sz w:val="32"/>
              <w:szCs w:val="32"/>
            </w:rPr>
            <w:t>PROTOCOLO DE MANEJO DE CONTACTOS DE</w:t>
          </w:r>
        </w:p>
        <w:p w:rsidR="005001C7" w:rsidRPr="000C52FC" w:rsidRDefault="000C52FC" w:rsidP="000C52FC">
          <w:pPr>
            <w:pStyle w:val="Ttulo"/>
            <w:spacing w:before="102"/>
            <w:rPr>
              <w:rFonts w:ascii="Arial" w:hAnsi="Arial" w:cs="Arial"/>
              <w:sz w:val="32"/>
              <w:szCs w:val="32"/>
            </w:rPr>
          </w:pPr>
          <w:r w:rsidRPr="000C52FC">
            <w:rPr>
              <w:rFonts w:ascii="Arial" w:hAnsi="Arial" w:cs="Arial"/>
              <w:sz w:val="32"/>
              <w:szCs w:val="32"/>
            </w:rPr>
            <w:t>CASOS COVID-1</w:t>
          </w:r>
          <w:r>
            <w:rPr>
              <w:rFonts w:ascii="Arial" w:hAnsi="Arial" w:cs="Arial"/>
              <w:sz w:val="32"/>
              <w:szCs w:val="32"/>
            </w:rPr>
            <w:t>9</w:t>
          </w:r>
        </w:p>
      </w:tc>
      <w:tc>
        <w:tcPr>
          <w:tcW w:w="1842" w:type="dxa"/>
          <w:vAlign w:val="center"/>
        </w:tcPr>
        <w:p w:rsidR="005001C7" w:rsidRPr="00EA1F6A" w:rsidRDefault="005001C7" w:rsidP="005001C7">
          <w:pPr>
            <w:tabs>
              <w:tab w:val="center" w:pos="4252"/>
              <w:tab w:val="right" w:pos="8504"/>
            </w:tabs>
            <w:jc w:val="center"/>
            <w:rPr>
              <w:rFonts w:ascii="Arial" w:eastAsia="Times New Roman" w:hAnsi="Arial" w:cs="Times New Roman"/>
              <w:sz w:val="20"/>
              <w:szCs w:val="20"/>
              <w:lang w:eastAsia="es-ES"/>
            </w:rPr>
          </w:pPr>
          <w:r w:rsidRPr="005230DF">
            <w:rPr>
              <w:rFonts w:ascii="Arial" w:eastAsia="Times New Roman" w:hAnsi="Arial" w:cs="Times New Roman"/>
              <w:b/>
              <w:bCs/>
              <w:sz w:val="20"/>
              <w:szCs w:val="20"/>
              <w:lang w:eastAsia="es-ES"/>
            </w:rPr>
            <w:t>Fecha:</w:t>
          </w:r>
          <w:r>
            <w:rPr>
              <w:rFonts w:ascii="Arial" w:eastAsia="Times New Roman" w:hAnsi="Arial" w:cs="Times New Roman"/>
              <w:b/>
              <w:bCs/>
              <w:sz w:val="20"/>
              <w:szCs w:val="20"/>
              <w:lang w:eastAsia="es-ES"/>
            </w:rPr>
            <w:t xml:space="preserve"> </w:t>
          </w:r>
          <w:r>
            <w:rPr>
              <w:rFonts w:ascii="Arial" w:eastAsia="Times New Roman" w:hAnsi="Arial" w:cs="Times New Roman"/>
              <w:sz w:val="20"/>
              <w:szCs w:val="20"/>
              <w:lang w:eastAsia="es-ES"/>
            </w:rPr>
            <w:t xml:space="preserve">27 </w:t>
          </w:r>
          <w:proofErr w:type="gramStart"/>
          <w:r>
            <w:rPr>
              <w:rFonts w:ascii="Arial" w:eastAsia="Times New Roman" w:hAnsi="Arial" w:cs="Times New Roman"/>
              <w:sz w:val="20"/>
              <w:szCs w:val="20"/>
              <w:lang w:eastAsia="es-ES"/>
            </w:rPr>
            <w:t>Abril</w:t>
          </w:r>
          <w:proofErr w:type="gramEnd"/>
          <w:r>
            <w:rPr>
              <w:rFonts w:ascii="Arial" w:eastAsia="Times New Roman" w:hAnsi="Arial" w:cs="Times New Roman"/>
              <w:sz w:val="20"/>
              <w:szCs w:val="20"/>
              <w:lang w:eastAsia="es-ES"/>
            </w:rPr>
            <w:t xml:space="preserve"> del 2020</w:t>
          </w:r>
        </w:p>
      </w:tc>
    </w:tr>
    <w:tr w:rsidR="005001C7" w:rsidRPr="00EA1F6A" w:rsidTr="00B11BE3">
      <w:trPr>
        <w:trHeight w:val="529"/>
      </w:trPr>
      <w:tc>
        <w:tcPr>
          <w:tcW w:w="1985" w:type="dxa"/>
          <w:vMerge/>
        </w:tcPr>
        <w:p w:rsidR="005001C7" w:rsidRPr="00EA1F6A" w:rsidRDefault="005001C7" w:rsidP="005001C7">
          <w:pPr>
            <w:tabs>
              <w:tab w:val="center" w:pos="4252"/>
              <w:tab w:val="right" w:pos="8504"/>
            </w:tabs>
            <w:jc w:val="center"/>
            <w:rPr>
              <w:rFonts w:ascii="Arial" w:eastAsia="Times New Roman" w:hAnsi="Arial" w:cs="Times New Roman"/>
              <w:sz w:val="24"/>
              <w:szCs w:val="24"/>
              <w:lang w:eastAsia="es-ES"/>
            </w:rPr>
          </w:pPr>
        </w:p>
      </w:tc>
      <w:tc>
        <w:tcPr>
          <w:tcW w:w="6379" w:type="dxa"/>
          <w:vMerge/>
          <w:shd w:val="clear" w:color="auto" w:fill="auto"/>
        </w:tcPr>
        <w:p w:rsidR="005001C7" w:rsidRPr="00EA1F6A" w:rsidRDefault="005001C7" w:rsidP="005001C7">
          <w:pPr>
            <w:tabs>
              <w:tab w:val="center" w:pos="4252"/>
              <w:tab w:val="right" w:pos="8504"/>
            </w:tabs>
            <w:jc w:val="center"/>
            <w:rPr>
              <w:rFonts w:ascii="Arial" w:eastAsia="Times New Roman" w:hAnsi="Arial" w:cs="Times New Roman"/>
              <w:sz w:val="24"/>
              <w:szCs w:val="24"/>
              <w:lang w:eastAsia="es-ES"/>
            </w:rPr>
          </w:pPr>
        </w:p>
      </w:tc>
      <w:tc>
        <w:tcPr>
          <w:tcW w:w="1842" w:type="dxa"/>
          <w:vAlign w:val="center"/>
        </w:tcPr>
        <w:p w:rsidR="005001C7" w:rsidRPr="00EA1F6A" w:rsidRDefault="005001C7" w:rsidP="005001C7">
          <w:pPr>
            <w:tabs>
              <w:tab w:val="center" w:pos="4252"/>
              <w:tab w:val="right" w:pos="8504"/>
            </w:tabs>
            <w:jc w:val="center"/>
            <w:rPr>
              <w:rFonts w:ascii="Arial" w:eastAsia="Times New Roman" w:hAnsi="Arial" w:cs="Times New Roman"/>
              <w:sz w:val="20"/>
              <w:szCs w:val="20"/>
              <w:lang w:eastAsia="es-ES"/>
            </w:rPr>
          </w:pPr>
          <w:r w:rsidRPr="005230DF">
            <w:rPr>
              <w:rFonts w:ascii="Arial" w:eastAsia="Times New Roman" w:hAnsi="Arial" w:cs="Arial"/>
              <w:b/>
              <w:bCs/>
              <w:sz w:val="20"/>
              <w:szCs w:val="20"/>
              <w:lang w:val="es-MX" w:eastAsia="es-ES"/>
            </w:rPr>
            <w:t>Código:</w:t>
          </w:r>
          <w:r>
            <w:rPr>
              <w:rFonts w:ascii="Arial" w:eastAsia="Times New Roman" w:hAnsi="Arial" w:cs="Arial"/>
              <w:sz w:val="20"/>
              <w:szCs w:val="20"/>
              <w:lang w:val="es-MX" w:eastAsia="es-ES"/>
            </w:rPr>
            <w:t xml:space="preserve"> Coronavirus. 5-2020</w:t>
          </w:r>
        </w:p>
      </w:tc>
    </w:tr>
    <w:tr w:rsidR="005001C7" w:rsidRPr="00EA1F6A" w:rsidTr="00B11BE3">
      <w:trPr>
        <w:trHeight w:val="522"/>
      </w:trPr>
      <w:tc>
        <w:tcPr>
          <w:tcW w:w="1985" w:type="dxa"/>
          <w:vMerge/>
        </w:tcPr>
        <w:p w:rsidR="005001C7" w:rsidRPr="00EA1F6A" w:rsidRDefault="005001C7" w:rsidP="005001C7">
          <w:pPr>
            <w:tabs>
              <w:tab w:val="center" w:pos="4252"/>
              <w:tab w:val="right" w:pos="8504"/>
            </w:tabs>
            <w:jc w:val="center"/>
            <w:rPr>
              <w:rFonts w:ascii="Arial" w:eastAsia="Times New Roman" w:hAnsi="Arial" w:cs="Times New Roman"/>
              <w:sz w:val="24"/>
              <w:szCs w:val="24"/>
              <w:lang w:eastAsia="es-ES"/>
            </w:rPr>
          </w:pPr>
        </w:p>
      </w:tc>
      <w:tc>
        <w:tcPr>
          <w:tcW w:w="6379" w:type="dxa"/>
          <w:shd w:val="clear" w:color="auto" w:fill="auto"/>
          <w:vAlign w:val="center"/>
        </w:tcPr>
        <w:p w:rsidR="005001C7" w:rsidRPr="00EA1F6A" w:rsidRDefault="005001C7" w:rsidP="005001C7">
          <w:pPr>
            <w:tabs>
              <w:tab w:val="center" w:pos="4252"/>
              <w:tab w:val="right" w:pos="8504"/>
            </w:tabs>
            <w:jc w:val="center"/>
            <w:rPr>
              <w:rFonts w:ascii="Arial" w:eastAsia="Times New Roman" w:hAnsi="Arial" w:cs="Arial"/>
              <w:b/>
              <w:sz w:val="32"/>
              <w:szCs w:val="32"/>
              <w:lang w:eastAsia="es-ES"/>
            </w:rPr>
          </w:pPr>
          <w:r w:rsidRPr="00EA1F6A">
            <w:rPr>
              <w:rFonts w:ascii="Arial" w:eastAsia="Times New Roman" w:hAnsi="Arial" w:cs="Arial"/>
              <w:b/>
              <w:sz w:val="32"/>
              <w:szCs w:val="32"/>
              <w:lang w:eastAsia="es-ES"/>
            </w:rPr>
            <w:t>SEBASTIAN SCHOOL</w:t>
          </w:r>
        </w:p>
      </w:tc>
      <w:tc>
        <w:tcPr>
          <w:tcW w:w="1842" w:type="dxa"/>
          <w:vAlign w:val="center"/>
        </w:tcPr>
        <w:p w:rsidR="005001C7" w:rsidRPr="00EA1F6A" w:rsidRDefault="005001C7" w:rsidP="005001C7">
          <w:pPr>
            <w:tabs>
              <w:tab w:val="center" w:pos="4252"/>
              <w:tab w:val="right" w:pos="8504"/>
            </w:tabs>
            <w:jc w:val="center"/>
            <w:rPr>
              <w:rFonts w:ascii="Arial" w:eastAsia="Times New Roman" w:hAnsi="Arial" w:cs="Times New Roman"/>
              <w:sz w:val="20"/>
              <w:szCs w:val="20"/>
              <w:lang w:eastAsia="es-ES"/>
            </w:rPr>
          </w:pPr>
          <w:r w:rsidRPr="005230DF">
            <w:rPr>
              <w:rFonts w:ascii="Arial" w:eastAsia="Times New Roman" w:hAnsi="Arial" w:cs="Arial"/>
              <w:b/>
              <w:bCs/>
              <w:snapToGrid w:val="0"/>
              <w:sz w:val="20"/>
              <w:szCs w:val="20"/>
              <w:lang w:val="es-MX" w:eastAsia="es-ES"/>
            </w:rPr>
            <w:t>Versión</w:t>
          </w:r>
          <w:r>
            <w:rPr>
              <w:rFonts w:ascii="Arial" w:eastAsia="Times New Roman" w:hAnsi="Arial" w:cs="Arial"/>
              <w:snapToGrid w:val="0"/>
              <w:sz w:val="20"/>
              <w:szCs w:val="20"/>
              <w:lang w:val="es-MX" w:eastAsia="es-ES"/>
            </w:rPr>
            <w:t>: 1.0</w:t>
          </w:r>
        </w:p>
      </w:tc>
    </w:tr>
  </w:tbl>
  <w:p w:rsidR="005001C7" w:rsidRPr="005001C7" w:rsidRDefault="005001C7" w:rsidP="005001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233" w:rsidRDefault="00EB7233">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Y="-24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379"/>
      <w:gridCol w:w="1842"/>
    </w:tblGrid>
    <w:tr w:rsidR="005001C7" w:rsidRPr="00EA1F6A" w:rsidTr="00B11BE3">
      <w:trPr>
        <w:trHeight w:val="424"/>
      </w:trPr>
      <w:tc>
        <w:tcPr>
          <w:tcW w:w="1985" w:type="dxa"/>
          <w:vMerge w:val="restart"/>
          <w:vAlign w:val="center"/>
        </w:tcPr>
        <w:p w:rsidR="005001C7" w:rsidRPr="00EA1F6A" w:rsidRDefault="005001C7" w:rsidP="005001C7">
          <w:pPr>
            <w:tabs>
              <w:tab w:val="center" w:pos="4252"/>
              <w:tab w:val="right" w:pos="8504"/>
            </w:tabs>
            <w:rPr>
              <w:rFonts w:ascii="Arial" w:eastAsia="Times New Roman" w:hAnsi="Arial" w:cs="Arial"/>
              <w:sz w:val="44"/>
              <w:szCs w:val="44"/>
              <w:lang w:eastAsia="es-ES"/>
            </w:rPr>
          </w:pPr>
          <w:r w:rsidRPr="00EA1F6A">
            <w:rPr>
              <w:rFonts w:ascii="Arial" w:eastAsia="Times New Roman" w:hAnsi="Arial" w:cs="Times New Roman"/>
              <w:noProof/>
              <w:sz w:val="24"/>
              <w:szCs w:val="24"/>
              <w:lang w:eastAsia="es-CL"/>
            </w:rPr>
            <w:drawing>
              <wp:anchor distT="0" distB="0" distL="114300" distR="114300" simplePos="0" relativeHeight="251661824" behindDoc="1" locked="0" layoutInCell="1" allowOverlap="1" wp14:anchorId="63C05E6B" wp14:editId="65F32C26">
                <wp:simplePos x="0" y="0"/>
                <wp:positionH relativeFrom="margin">
                  <wp:posOffset>-24130</wp:posOffset>
                </wp:positionH>
                <wp:positionV relativeFrom="paragraph">
                  <wp:posOffset>2540</wp:posOffset>
                </wp:positionV>
                <wp:extent cx="1234440" cy="543560"/>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vMerge w:val="restart"/>
          <w:shd w:val="clear" w:color="auto" w:fill="auto"/>
          <w:vAlign w:val="center"/>
        </w:tcPr>
        <w:p w:rsidR="000C52FC" w:rsidRPr="000C52FC" w:rsidRDefault="000C52FC" w:rsidP="000C52FC">
          <w:pPr>
            <w:pStyle w:val="Ttulo"/>
            <w:ind w:right="95"/>
            <w:rPr>
              <w:rFonts w:ascii="Arial" w:hAnsi="Arial" w:cs="Arial"/>
              <w:sz w:val="32"/>
              <w:szCs w:val="32"/>
            </w:rPr>
          </w:pPr>
          <w:r w:rsidRPr="000C52FC">
            <w:rPr>
              <w:rFonts w:ascii="Arial" w:hAnsi="Arial" w:cs="Arial"/>
              <w:sz w:val="32"/>
              <w:szCs w:val="32"/>
            </w:rPr>
            <w:t>PROTOCOLO DE MANEJO DE CONTACTOS DE</w:t>
          </w:r>
        </w:p>
        <w:p w:rsidR="005001C7" w:rsidRPr="000C52FC" w:rsidRDefault="000C52FC" w:rsidP="000C52FC">
          <w:pPr>
            <w:pStyle w:val="Ttulo"/>
            <w:spacing w:before="102"/>
            <w:rPr>
              <w:rFonts w:ascii="Arial" w:hAnsi="Arial" w:cs="Arial"/>
              <w:sz w:val="32"/>
              <w:szCs w:val="32"/>
            </w:rPr>
          </w:pPr>
          <w:r w:rsidRPr="000C52FC">
            <w:rPr>
              <w:rFonts w:ascii="Arial" w:hAnsi="Arial" w:cs="Arial"/>
              <w:sz w:val="32"/>
              <w:szCs w:val="32"/>
            </w:rPr>
            <w:t>CASOS COVID-19</w:t>
          </w:r>
        </w:p>
      </w:tc>
      <w:tc>
        <w:tcPr>
          <w:tcW w:w="1842" w:type="dxa"/>
          <w:vAlign w:val="center"/>
        </w:tcPr>
        <w:p w:rsidR="005001C7" w:rsidRPr="00EA1F6A" w:rsidRDefault="005001C7" w:rsidP="005001C7">
          <w:pPr>
            <w:tabs>
              <w:tab w:val="center" w:pos="4252"/>
              <w:tab w:val="right" w:pos="8504"/>
            </w:tabs>
            <w:jc w:val="center"/>
            <w:rPr>
              <w:rFonts w:ascii="Arial" w:eastAsia="Times New Roman" w:hAnsi="Arial" w:cs="Times New Roman"/>
              <w:sz w:val="20"/>
              <w:szCs w:val="20"/>
              <w:lang w:eastAsia="es-ES"/>
            </w:rPr>
          </w:pPr>
          <w:r w:rsidRPr="005230DF">
            <w:rPr>
              <w:rFonts w:ascii="Arial" w:eastAsia="Times New Roman" w:hAnsi="Arial" w:cs="Times New Roman"/>
              <w:b/>
              <w:bCs/>
              <w:sz w:val="20"/>
              <w:szCs w:val="20"/>
              <w:lang w:eastAsia="es-ES"/>
            </w:rPr>
            <w:t>Fecha:</w:t>
          </w:r>
          <w:r>
            <w:rPr>
              <w:rFonts w:ascii="Arial" w:eastAsia="Times New Roman" w:hAnsi="Arial" w:cs="Times New Roman"/>
              <w:b/>
              <w:bCs/>
              <w:sz w:val="20"/>
              <w:szCs w:val="20"/>
              <w:lang w:eastAsia="es-ES"/>
            </w:rPr>
            <w:t xml:space="preserve"> </w:t>
          </w:r>
          <w:r>
            <w:rPr>
              <w:rFonts w:ascii="Arial" w:eastAsia="Times New Roman" w:hAnsi="Arial" w:cs="Times New Roman"/>
              <w:sz w:val="20"/>
              <w:szCs w:val="20"/>
              <w:lang w:eastAsia="es-ES"/>
            </w:rPr>
            <w:t xml:space="preserve">27 </w:t>
          </w:r>
          <w:proofErr w:type="gramStart"/>
          <w:r>
            <w:rPr>
              <w:rFonts w:ascii="Arial" w:eastAsia="Times New Roman" w:hAnsi="Arial" w:cs="Times New Roman"/>
              <w:sz w:val="20"/>
              <w:szCs w:val="20"/>
              <w:lang w:eastAsia="es-ES"/>
            </w:rPr>
            <w:t>Abril</w:t>
          </w:r>
          <w:proofErr w:type="gramEnd"/>
          <w:r>
            <w:rPr>
              <w:rFonts w:ascii="Arial" w:eastAsia="Times New Roman" w:hAnsi="Arial" w:cs="Times New Roman"/>
              <w:sz w:val="20"/>
              <w:szCs w:val="20"/>
              <w:lang w:eastAsia="es-ES"/>
            </w:rPr>
            <w:t xml:space="preserve"> del 2020</w:t>
          </w:r>
        </w:p>
      </w:tc>
    </w:tr>
    <w:tr w:rsidR="005001C7" w:rsidRPr="00EA1F6A" w:rsidTr="00B11BE3">
      <w:trPr>
        <w:trHeight w:val="529"/>
      </w:trPr>
      <w:tc>
        <w:tcPr>
          <w:tcW w:w="1985" w:type="dxa"/>
          <w:vMerge/>
        </w:tcPr>
        <w:p w:rsidR="005001C7" w:rsidRPr="00EA1F6A" w:rsidRDefault="005001C7" w:rsidP="005001C7">
          <w:pPr>
            <w:tabs>
              <w:tab w:val="center" w:pos="4252"/>
              <w:tab w:val="right" w:pos="8504"/>
            </w:tabs>
            <w:jc w:val="center"/>
            <w:rPr>
              <w:rFonts w:ascii="Arial" w:eastAsia="Times New Roman" w:hAnsi="Arial" w:cs="Times New Roman"/>
              <w:sz w:val="24"/>
              <w:szCs w:val="24"/>
              <w:lang w:eastAsia="es-ES"/>
            </w:rPr>
          </w:pPr>
        </w:p>
      </w:tc>
      <w:tc>
        <w:tcPr>
          <w:tcW w:w="6379" w:type="dxa"/>
          <w:vMerge/>
          <w:shd w:val="clear" w:color="auto" w:fill="auto"/>
        </w:tcPr>
        <w:p w:rsidR="005001C7" w:rsidRPr="00EA1F6A" w:rsidRDefault="005001C7" w:rsidP="005001C7">
          <w:pPr>
            <w:tabs>
              <w:tab w:val="center" w:pos="4252"/>
              <w:tab w:val="right" w:pos="8504"/>
            </w:tabs>
            <w:jc w:val="center"/>
            <w:rPr>
              <w:rFonts w:ascii="Arial" w:eastAsia="Times New Roman" w:hAnsi="Arial" w:cs="Times New Roman"/>
              <w:sz w:val="24"/>
              <w:szCs w:val="24"/>
              <w:lang w:eastAsia="es-ES"/>
            </w:rPr>
          </w:pPr>
        </w:p>
      </w:tc>
      <w:tc>
        <w:tcPr>
          <w:tcW w:w="1842" w:type="dxa"/>
          <w:vAlign w:val="center"/>
        </w:tcPr>
        <w:p w:rsidR="005001C7" w:rsidRPr="00EA1F6A" w:rsidRDefault="005001C7" w:rsidP="005001C7">
          <w:pPr>
            <w:tabs>
              <w:tab w:val="center" w:pos="4252"/>
              <w:tab w:val="right" w:pos="8504"/>
            </w:tabs>
            <w:jc w:val="center"/>
            <w:rPr>
              <w:rFonts w:ascii="Arial" w:eastAsia="Times New Roman" w:hAnsi="Arial" w:cs="Times New Roman"/>
              <w:sz w:val="20"/>
              <w:szCs w:val="20"/>
              <w:lang w:eastAsia="es-ES"/>
            </w:rPr>
          </w:pPr>
          <w:r w:rsidRPr="005230DF">
            <w:rPr>
              <w:rFonts w:ascii="Arial" w:eastAsia="Times New Roman" w:hAnsi="Arial" w:cs="Arial"/>
              <w:b/>
              <w:bCs/>
              <w:sz w:val="20"/>
              <w:szCs w:val="20"/>
              <w:lang w:val="es-MX" w:eastAsia="es-ES"/>
            </w:rPr>
            <w:t>Código:</w:t>
          </w:r>
          <w:r>
            <w:rPr>
              <w:rFonts w:ascii="Arial" w:eastAsia="Times New Roman" w:hAnsi="Arial" w:cs="Arial"/>
              <w:sz w:val="20"/>
              <w:szCs w:val="20"/>
              <w:lang w:val="es-MX" w:eastAsia="es-ES"/>
            </w:rPr>
            <w:t xml:space="preserve"> Coronavirus. 5-2020</w:t>
          </w:r>
        </w:p>
      </w:tc>
    </w:tr>
    <w:tr w:rsidR="005001C7" w:rsidRPr="00EA1F6A" w:rsidTr="00B11BE3">
      <w:trPr>
        <w:trHeight w:val="522"/>
      </w:trPr>
      <w:tc>
        <w:tcPr>
          <w:tcW w:w="1985" w:type="dxa"/>
          <w:vMerge/>
        </w:tcPr>
        <w:p w:rsidR="005001C7" w:rsidRPr="00EA1F6A" w:rsidRDefault="005001C7" w:rsidP="005001C7">
          <w:pPr>
            <w:tabs>
              <w:tab w:val="center" w:pos="4252"/>
              <w:tab w:val="right" w:pos="8504"/>
            </w:tabs>
            <w:jc w:val="center"/>
            <w:rPr>
              <w:rFonts w:ascii="Arial" w:eastAsia="Times New Roman" w:hAnsi="Arial" w:cs="Times New Roman"/>
              <w:sz w:val="24"/>
              <w:szCs w:val="24"/>
              <w:lang w:eastAsia="es-ES"/>
            </w:rPr>
          </w:pPr>
        </w:p>
      </w:tc>
      <w:tc>
        <w:tcPr>
          <w:tcW w:w="6379" w:type="dxa"/>
          <w:shd w:val="clear" w:color="auto" w:fill="auto"/>
          <w:vAlign w:val="center"/>
        </w:tcPr>
        <w:p w:rsidR="005001C7" w:rsidRPr="00EA1F6A" w:rsidRDefault="005001C7" w:rsidP="005001C7">
          <w:pPr>
            <w:tabs>
              <w:tab w:val="center" w:pos="4252"/>
              <w:tab w:val="right" w:pos="8504"/>
            </w:tabs>
            <w:jc w:val="center"/>
            <w:rPr>
              <w:rFonts w:ascii="Arial" w:eastAsia="Times New Roman" w:hAnsi="Arial" w:cs="Arial"/>
              <w:b/>
              <w:sz w:val="32"/>
              <w:szCs w:val="32"/>
              <w:lang w:eastAsia="es-ES"/>
            </w:rPr>
          </w:pPr>
          <w:r w:rsidRPr="00EA1F6A">
            <w:rPr>
              <w:rFonts w:ascii="Arial" w:eastAsia="Times New Roman" w:hAnsi="Arial" w:cs="Arial"/>
              <w:b/>
              <w:sz w:val="32"/>
              <w:szCs w:val="32"/>
              <w:lang w:eastAsia="es-ES"/>
            </w:rPr>
            <w:t>SEBASTIAN SCHOOL</w:t>
          </w:r>
        </w:p>
      </w:tc>
      <w:tc>
        <w:tcPr>
          <w:tcW w:w="1842" w:type="dxa"/>
          <w:vAlign w:val="center"/>
        </w:tcPr>
        <w:p w:rsidR="005001C7" w:rsidRPr="00EA1F6A" w:rsidRDefault="005001C7" w:rsidP="005001C7">
          <w:pPr>
            <w:tabs>
              <w:tab w:val="center" w:pos="4252"/>
              <w:tab w:val="right" w:pos="8504"/>
            </w:tabs>
            <w:jc w:val="center"/>
            <w:rPr>
              <w:rFonts w:ascii="Arial" w:eastAsia="Times New Roman" w:hAnsi="Arial" w:cs="Times New Roman"/>
              <w:sz w:val="20"/>
              <w:szCs w:val="20"/>
              <w:lang w:eastAsia="es-ES"/>
            </w:rPr>
          </w:pPr>
          <w:r w:rsidRPr="005230DF">
            <w:rPr>
              <w:rFonts w:ascii="Arial" w:eastAsia="Times New Roman" w:hAnsi="Arial" w:cs="Arial"/>
              <w:b/>
              <w:bCs/>
              <w:snapToGrid w:val="0"/>
              <w:sz w:val="20"/>
              <w:szCs w:val="20"/>
              <w:lang w:val="es-MX" w:eastAsia="es-ES"/>
            </w:rPr>
            <w:t>Versión</w:t>
          </w:r>
          <w:r>
            <w:rPr>
              <w:rFonts w:ascii="Arial" w:eastAsia="Times New Roman" w:hAnsi="Arial" w:cs="Arial"/>
              <w:snapToGrid w:val="0"/>
              <w:sz w:val="20"/>
              <w:szCs w:val="20"/>
              <w:lang w:val="es-MX" w:eastAsia="es-ES"/>
            </w:rPr>
            <w:t>: 1.0</w:t>
          </w:r>
        </w:p>
      </w:tc>
    </w:tr>
  </w:tbl>
  <w:p w:rsidR="00EB7233" w:rsidRDefault="00EB7233">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24C"/>
    <w:multiLevelType w:val="multilevel"/>
    <w:tmpl w:val="14C0746C"/>
    <w:lvl w:ilvl="0">
      <w:start w:val="5"/>
      <w:numFmt w:val="decimal"/>
      <w:lvlText w:val="%1"/>
      <w:lvlJc w:val="left"/>
      <w:pPr>
        <w:ind w:left="1649" w:hanging="718"/>
        <w:jc w:val="left"/>
      </w:pPr>
      <w:rPr>
        <w:rFonts w:hint="default"/>
        <w:lang w:val="es-ES" w:eastAsia="en-US" w:bidi="ar-SA"/>
      </w:rPr>
    </w:lvl>
    <w:lvl w:ilvl="1">
      <w:start w:val="1"/>
      <w:numFmt w:val="decimal"/>
      <w:lvlText w:val="%1.%2"/>
      <w:lvlJc w:val="left"/>
      <w:pPr>
        <w:ind w:left="1649" w:hanging="718"/>
        <w:jc w:val="left"/>
      </w:pPr>
      <w:rPr>
        <w:rFonts w:ascii="Carlito" w:eastAsia="Carlito" w:hAnsi="Carlito" w:cs="Carlito" w:hint="default"/>
        <w:color w:val="auto"/>
        <w:w w:val="100"/>
        <w:sz w:val="28"/>
        <w:szCs w:val="28"/>
        <w:lang w:val="es-ES" w:eastAsia="en-US" w:bidi="ar-SA"/>
      </w:rPr>
    </w:lvl>
    <w:lvl w:ilvl="2">
      <w:start w:val="1"/>
      <w:numFmt w:val="decimal"/>
      <w:lvlText w:val="%1.%2.%3"/>
      <w:lvlJc w:val="left"/>
      <w:pPr>
        <w:ind w:left="1673" w:hanging="720"/>
        <w:jc w:val="left"/>
      </w:pPr>
      <w:rPr>
        <w:rFonts w:ascii="Carlito" w:eastAsia="Carlito" w:hAnsi="Carlito" w:cs="Carlito" w:hint="default"/>
        <w:color w:val="auto"/>
        <w:spacing w:val="-3"/>
        <w:w w:val="100"/>
        <w:sz w:val="24"/>
        <w:szCs w:val="24"/>
        <w:lang w:val="es-ES" w:eastAsia="en-US" w:bidi="ar-SA"/>
      </w:rPr>
    </w:lvl>
    <w:lvl w:ilvl="3">
      <w:numFmt w:val="bullet"/>
      <w:lvlText w:val="-"/>
      <w:lvlJc w:val="left"/>
      <w:pPr>
        <w:ind w:left="2076" w:hanging="567"/>
      </w:pPr>
      <w:rPr>
        <w:rFonts w:ascii="Carlito" w:eastAsia="Carlito" w:hAnsi="Carlito" w:cs="Carlito" w:hint="default"/>
        <w:color w:val="006FC0"/>
        <w:spacing w:val="-26"/>
        <w:w w:val="100"/>
        <w:sz w:val="24"/>
        <w:szCs w:val="24"/>
        <w:lang w:val="es-ES" w:eastAsia="en-US" w:bidi="ar-SA"/>
      </w:rPr>
    </w:lvl>
    <w:lvl w:ilvl="4">
      <w:numFmt w:val="bullet"/>
      <w:lvlText w:val="•"/>
      <w:lvlJc w:val="left"/>
      <w:pPr>
        <w:ind w:left="4205" w:hanging="567"/>
      </w:pPr>
      <w:rPr>
        <w:rFonts w:hint="default"/>
        <w:lang w:val="es-ES" w:eastAsia="en-US" w:bidi="ar-SA"/>
      </w:rPr>
    </w:lvl>
    <w:lvl w:ilvl="5">
      <w:numFmt w:val="bullet"/>
      <w:lvlText w:val="•"/>
      <w:lvlJc w:val="left"/>
      <w:pPr>
        <w:ind w:left="5267" w:hanging="567"/>
      </w:pPr>
      <w:rPr>
        <w:rFonts w:hint="default"/>
        <w:lang w:val="es-ES" w:eastAsia="en-US" w:bidi="ar-SA"/>
      </w:rPr>
    </w:lvl>
    <w:lvl w:ilvl="6">
      <w:numFmt w:val="bullet"/>
      <w:lvlText w:val="•"/>
      <w:lvlJc w:val="left"/>
      <w:pPr>
        <w:ind w:left="6330" w:hanging="567"/>
      </w:pPr>
      <w:rPr>
        <w:rFonts w:hint="default"/>
        <w:lang w:val="es-ES" w:eastAsia="en-US" w:bidi="ar-SA"/>
      </w:rPr>
    </w:lvl>
    <w:lvl w:ilvl="7">
      <w:numFmt w:val="bullet"/>
      <w:lvlText w:val="•"/>
      <w:lvlJc w:val="left"/>
      <w:pPr>
        <w:ind w:left="7392" w:hanging="567"/>
      </w:pPr>
      <w:rPr>
        <w:rFonts w:hint="default"/>
        <w:lang w:val="es-ES" w:eastAsia="en-US" w:bidi="ar-SA"/>
      </w:rPr>
    </w:lvl>
    <w:lvl w:ilvl="8">
      <w:numFmt w:val="bullet"/>
      <w:lvlText w:val="•"/>
      <w:lvlJc w:val="left"/>
      <w:pPr>
        <w:ind w:left="8455" w:hanging="567"/>
      </w:pPr>
      <w:rPr>
        <w:rFonts w:hint="default"/>
        <w:lang w:val="es-ES" w:eastAsia="en-US" w:bidi="ar-SA"/>
      </w:rPr>
    </w:lvl>
  </w:abstractNum>
  <w:abstractNum w:abstractNumId="1" w15:restartNumberingAfterBreak="0">
    <w:nsid w:val="0D0361A0"/>
    <w:multiLevelType w:val="multilevel"/>
    <w:tmpl w:val="9552E488"/>
    <w:lvl w:ilvl="0">
      <w:start w:val="7"/>
      <w:numFmt w:val="decimal"/>
      <w:lvlText w:val="%1"/>
      <w:lvlJc w:val="left"/>
      <w:pPr>
        <w:ind w:left="1359" w:hanging="418"/>
        <w:jc w:val="left"/>
      </w:pPr>
      <w:rPr>
        <w:rFonts w:hint="default"/>
        <w:lang w:val="es-ES" w:eastAsia="en-US" w:bidi="ar-SA"/>
      </w:rPr>
    </w:lvl>
    <w:lvl w:ilvl="1">
      <w:start w:val="1"/>
      <w:numFmt w:val="decimal"/>
      <w:lvlText w:val="%1.%2"/>
      <w:lvlJc w:val="left"/>
      <w:pPr>
        <w:ind w:left="1359" w:hanging="418"/>
        <w:jc w:val="left"/>
      </w:pPr>
      <w:rPr>
        <w:rFonts w:ascii="Carlito" w:eastAsia="Carlito" w:hAnsi="Carlito" w:cs="Carlito" w:hint="default"/>
        <w:color w:val="auto"/>
        <w:w w:val="100"/>
        <w:sz w:val="28"/>
        <w:szCs w:val="28"/>
        <w:lang w:val="es-ES" w:eastAsia="en-US" w:bidi="ar-SA"/>
      </w:rPr>
    </w:lvl>
    <w:lvl w:ilvl="2">
      <w:numFmt w:val="bullet"/>
      <w:lvlText w:val="•"/>
      <w:lvlJc w:val="left"/>
      <w:pPr>
        <w:ind w:left="3204" w:hanging="418"/>
      </w:pPr>
      <w:rPr>
        <w:rFonts w:hint="default"/>
        <w:lang w:val="es-ES" w:eastAsia="en-US" w:bidi="ar-SA"/>
      </w:rPr>
    </w:lvl>
    <w:lvl w:ilvl="3">
      <w:numFmt w:val="bullet"/>
      <w:lvlText w:val="•"/>
      <w:lvlJc w:val="left"/>
      <w:pPr>
        <w:ind w:left="4126" w:hanging="418"/>
      </w:pPr>
      <w:rPr>
        <w:rFonts w:hint="default"/>
        <w:lang w:val="es-ES" w:eastAsia="en-US" w:bidi="ar-SA"/>
      </w:rPr>
    </w:lvl>
    <w:lvl w:ilvl="4">
      <w:numFmt w:val="bullet"/>
      <w:lvlText w:val="•"/>
      <w:lvlJc w:val="left"/>
      <w:pPr>
        <w:ind w:left="5048" w:hanging="418"/>
      </w:pPr>
      <w:rPr>
        <w:rFonts w:hint="default"/>
        <w:lang w:val="es-ES" w:eastAsia="en-US" w:bidi="ar-SA"/>
      </w:rPr>
    </w:lvl>
    <w:lvl w:ilvl="5">
      <w:numFmt w:val="bullet"/>
      <w:lvlText w:val="•"/>
      <w:lvlJc w:val="left"/>
      <w:pPr>
        <w:ind w:left="5970" w:hanging="418"/>
      </w:pPr>
      <w:rPr>
        <w:rFonts w:hint="default"/>
        <w:lang w:val="es-ES" w:eastAsia="en-US" w:bidi="ar-SA"/>
      </w:rPr>
    </w:lvl>
    <w:lvl w:ilvl="6">
      <w:numFmt w:val="bullet"/>
      <w:lvlText w:val="•"/>
      <w:lvlJc w:val="left"/>
      <w:pPr>
        <w:ind w:left="6892" w:hanging="418"/>
      </w:pPr>
      <w:rPr>
        <w:rFonts w:hint="default"/>
        <w:lang w:val="es-ES" w:eastAsia="en-US" w:bidi="ar-SA"/>
      </w:rPr>
    </w:lvl>
    <w:lvl w:ilvl="7">
      <w:numFmt w:val="bullet"/>
      <w:lvlText w:val="•"/>
      <w:lvlJc w:val="left"/>
      <w:pPr>
        <w:ind w:left="7814" w:hanging="418"/>
      </w:pPr>
      <w:rPr>
        <w:rFonts w:hint="default"/>
        <w:lang w:val="es-ES" w:eastAsia="en-US" w:bidi="ar-SA"/>
      </w:rPr>
    </w:lvl>
    <w:lvl w:ilvl="8">
      <w:numFmt w:val="bullet"/>
      <w:lvlText w:val="•"/>
      <w:lvlJc w:val="left"/>
      <w:pPr>
        <w:ind w:left="8736" w:hanging="418"/>
      </w:pPr>
      <w:rPr>
        <w:rFonts w:hint="default"/>
        <w:lang w:val="es-ES" w:eastAsia="en-US" w:bidi="ar-SA"/>
      </w:rPr>
    </w:lvl>
  </w:abstractNum>
  <w:abstractNum w:abstractNumId="2" w15:restartNumberingAfterBreak="0">
    <w:nsid w:val="1E4446CD"/>
    <w:multiLevelType w:val="multilevel"/>
    <w:tmpl w:val="FA4CD2AC"/>
    <w:lvl w:ilvl="0">
      <w:start w:val="4"/>
      <w:numFmt w:val="decimal"/>
      <w:lvlText w:val="%1"/>
      <w:lvlJc w:val="left"/>
      <w:pPr>
        <w:ind w:left="1359" w:hanging="418"/>
        <w:jc w:val="left"/>
      </w:pPr>
      <w:rPr>
        <w:rFonts w:hint="default"/>
        <w:lang w:val="es-ES" w:eastAsia="en-US" w:bidi="ar-SA"/>
      </w:rPr>
    </w:lvl>
    <w:lvl w:ilvl="1">
      <w:start w:val="1"/>
      <w:numFmt w:val="decimal"/>
      <w:lvlText w:val="%1.%2"/>
      <w:lvlJc w:val="left"/>
      <w:pPr>
        <w:ind w:left="1359" w:hanging="418"/>
        <w:jc w:val="left"/>
      </w:pPr>
      <w:rPr>
        <w:rFonts w:ascii="Carlito" w:eastAsia="Carlito" w:hAnsi="Carlito" w:cs="Carlito" w:hint="default"/>
        <w:color w:val="auto"/>
        <w:w w:val="100"/>
        <w:sz w:val="28"/>
        <w:szCs w:val="28"/>
        <w:lang w:val="es-ES" w:eastAsia="en-US" w:bidi="ar-SA"/>
      </w:rPr>
    </w:lvl>
    <w:lvl w:ilvl="2">
      <w:numFmt w:val="bullet"/>
      <w:lvlText w:val="-"/>
      <w:lvlJc w:val="left"/>
      <w:pPr>
        <w:ind w:left="2076" w:hanging="567"/>
      </w:pPr>
      <w:rPr>
        <w:rFonts w:ascii="Carlito" w:eastAsia="Carlito" w:hAnsi="Carlito" w:cs="Carlito" w:hint="default"/>
        <w:color w:val="006FC0"/>
        <w:spacing w:val="-2"/>
        <w:w w:val="89"/>
        <w:sz w:val="24"/>
        <w:szCs w:val="24"/>
        <w:lang w:val="es-ES" w:eastAsia="en-US" w:bidi="ar-SA"/>
      </w:rPr>
    </w:lvl>
    <w:lvl w:ilvl="3">
      <w:numFmt w:val="bullet"/>
      <w:lvlText w:val="•"/>
      <w:lvlJc w:val="left"/>
      <w:pPr>
        <w:ind w:left="3968" w:hanging="567"/>
      </w:pPr>
      <w:rPr>
        <w:rFonts w:hint="default"/>
        <w:lang w:val="es-ES" w:eastAsia="en-US" w:bidi="ar-SA"/>
      </w:rPr>
    </w:lvl>
    <w:lvl w:ilvl="4">
      <w:numFmt w:val="bullet"/>
      <w:lvlText w:val="•"/>
      <w:lvlJc w:val="left"/>
      <w:pPr>
        <w:ind w:left="4913" w:hanging="567"/>
      </w:pPr>
      <w:rPr>
        <w:rFonts w:hint="default"/>
        <w:lang w:val="es-ES" w:eastAsia="en-US" w:bidi="ar-SA"/>
      </w:rPr>
    </w:lvl>
    <w:lvl w:ilvl="5">
      <w:numFmt w:val="bullet"/>
      <w:lvlText w:val="•"/>
      <w:lvlJc w:val="left"/>
      <w:pPr>
        <w:ind w:left="5857" w:hanging="567"/>
      </w:pPr>
      <w:rPr>
        <w:rFonts w:hint="default"/>
        <w:lang w:val="es-ES" w:eastAsia="en-US" w:bidi="ar-SA"/>
      </w:rPr>
    </w:lvl>
    <w:lvl w:ilvl="6">
      <w:numFmt w:val="bullet"/>
      <w:lvlText w:val="•"/>
      <w:lvlJc w:val="left"/>
      <w:pPr>
        <w:ind w:left="6802" w:hanging="567"/>
      </w:pPr>
      <w:rPr>
        <w:rFonts w:hint="default"/>
        <w:lang w:val="es-ES" w:eastAsia="en-US" w:bidi="ar-SA"/>
      </w:rPr>
    </w:lvl>
    <w:lvl w:ilvl="7">
      <w:numFmt w:val="bullet"/>
      <w:lvlText w:val="•"/>
      <w:lvlJc w:val="left"/>
      <w:pPr>
        <w:ind w:left="7746" w:hanging="567"/>
      </w:pPr>
      <w:rPr>
        <w:rFonts w:hint="default"/>
        <w:lang w:val="es-ES" w:eastAsia="en-US" w:bidi="ar-SA"/>
      </w:rPr>
    </w:lvl>
    <w:lvl w:ilvl="8">
      <w:numFmt w:val="bullet"/>
      <w:lvlText w:val="•"/>
      <w:lvlJc w:val="left"/>
      <w:pPr>
        <w:ind w:left="8691" w:hanging="567"/>
      </w:pPr>
      <w:rPr>
        <w:rFonts w:hint="default"/>
        <w:lang w:val="es-ES" w:eastAsia="en-US" w:bidi="ar-SA"/>
      </w:rPr>
    </w:lvl>
  </w:abstractNum>
  <w:abstractNum w:abstractNumId="3" w15:restartNumberingAfterBreak="0">
    <w:nsid w:val="2A204FDE"/>
    <w:multiLevelType w:val="hybridMultilevel"/>
    <w:tmpl w:val="7D8ABDEE"/>
    <w:lvl w:ilvl="0" w:tplc="C4E6450C">
      <w:numFmt w:val="bullet"/>
      <w:lvlText w:val="-"/>
      <w:lvlJc w:val="left"/>
      <w:pPr>
        <w:ind w:left="2076" w:hanging="567"/>
      </w:pPr>
      <w:rPr>
        <w:rFonts w:ascii="Carlito" w:eastAsia="Carlito" w:hAnsi="Carlito" w:cs="Carlito" w:hint="default"/>
        <w:color w:val="006FC0"/>
        <w:spacing w:val="-4"/>
        <w:w w:val="100"/>
        <w:sz w:val="24"/>
        <w:szCs w:val="24"/>
        <w:lang w:val="es-ES" w:eastAsia="en-US" w:bidi="ar-SA"/>
      </w:rPr>
    </w:lvl>
    <w:lvl w:ilvl="1" w:tplc="3F00543E">
      <w:numFmt w:val="bullet"/>
      <w:lvlText w:val="-"/>
      <w:lvlJc w:val="left"/>
      <w:pPr>
        <w:ind w:left="2359" w:hanging="360"/>
      </w:pPr>
      <w:rPr>
        <w:rFonts w:ascii="Carlito" w:eastAsia="Carlito" w:hAnsi="Carlito" w:cs="Carlito" w:hint="default"/>
        <w:color w:val="006FC0"/>
        <w:spacing w:val="-19"/>
        <w:w w:val="100"/>
        <w:sz w:val="24"/>
        <w:szCs w:val="24"/>
        <w:lang w:val="es-ES" w:eastAsia="en-US" w:bidi="ar-SA"/>
      </w:rPr>
    </w:lvl>
    <w:lvl w:ilvl="2" w:tplc="5F92D628">
      <w:numFmt w:val="bullet"/>
      <w:lvlText w:val="•"/>
      <w:lvlJc w:val="left"/>
      <w:pPr>
        <w:ind w:left="3273" w:hanging="360"/>
      </w:pPr>
      <w:rPr>
        <w:rFonts w:hint="default"/>
        <w:lang w:val="es-ES" w:eastAsia="en-US" w:bidi="ar-SA"/>
      </w:rPr>
    </w:lvl>
    <w:lvl w:ilvl="3" w:tplc="6B8E869E">
      <w:numFmt w:val="bullet"/>
      <w:lvlText w:val="•"/>
      <w:lvlJc w:val="left"/>
      <w:pPr>
        <w:ind w:left="4186" w:hanging="360"/>
      </w:pPr>
      <w:rPr>
        <w:rFonts w:hint="default"/>
        <w:lang w:val="es-ES" w:eastAsia="en-US" w:bidi="ar-SA"/>
      </w:rPr>
    </w:lvl>
    <w:lvl w:ilvl="4" w:tplc="E50A721A">
      <w:numFmt w:val="bullet"/>
      <w:lvlText w:val="•"/>
      <w:lvlJc w:val="left"/>
      <w:pPr>
        <w:ind w:left="5100" w:hanging="360"/>
      </w:pPr>
      <w:rPr>
        <w:rFonts w:hint="default"/>
        <w:lang w:val="es-ES" w:eastAsia="en-US" w:bidi="ar-SA"/>
      </w:rPr>
    </w:lvl>
    <w:lvl w:ilvl="5" w:tplc="AE9292F0">
      <w:numFmt w:val="bullet"/>
      <w:lvlText w:val="•"/>
      <w:lvlJc w:val="left"/>
      <w:pPr>
        <w:ind w:left="6013" w:hanging="360"/>
      </w:pPr>
      <w:rPr>
        <w:rFonts w:hint="default"/>
        <w:lang w:val="es-ES" w:eastAsia="en-US" w:bidi="ar-SA"/>
      </w:rPr>
    </w:lvl>
    <w:lvl w:ilvl="6" w:tplc="64A6B162">
      <w:numFmt w:val="bullet"/>
      <w:lvlText w:val="•"/>
      <w:lvlJc w:val="left"/>
      <w:pPr>
        <w:ind w:left="6926" w:hanging="360"/>
      </w:pPr>
      <w:rPr>
        <w:rFonts w:hint="default"/>
        <w:lang w:val="es-ES" w:eastAsia="en-US" w:bidi="ar-SA"/>
      </w:rPr>
    </w:lvl>
    <w:lvl w:ilvl="7" w:tplc="9D228B52">
      <w:numFmt w:val="bullet"/>
      <w:lvlText w:val="•"/>
      <w:lvlJc w:val="left"/>
      <w:pPr>
        <w:ind w:left="7840" w:hanging="360"/>
      </w:pPr>
      <w:rPr>
        <w:rFonts w:hint="default"/>
        <w:lang w:val="es-ES" w:eastAsia="en-US" w:bidi="ar-SA"/>
      </w:rPr>
    </w:lvl>
    <w:lvl w:ilvl="8" w:tplc="6F080F08">
      <w:numFmt w:val="bullet"/>
      <w:lvlText w:val="•"/>
      <w:lvlJc w:val="left"/>
      <w:pPr>
        <w:ind w:left="8753" w:hanging="360"/>
      </w:pPr>
      <w:rPr>
        <w:rFonts w:hint="default"/>
        <w:lang w:val="es-ES" w:eastAsia="en-US" w:bidi="ar-SA"/>
      </w:rPr>
    </w:lvl>
  </w:abstractNum>
  <w:abstractNum w:abstractNumId="4" w15:restartNumberingAfterBreak="0">
    <w:nsid w:val="35506AA3"/>
    <w:multiLevelType w:val="hybridMultilevel"/>
    <w:tmpl w:val="62B63F94"/>
    <w:lvl w:ilvl="0" w:tplc="821CF77E">
      <w:numFmt w:val="bullet"/>
      <w:lvlText w:val="-"/>
      <w:lvlJc w:val="left"/>
      <w:pPr>
        <w:ind w:left="2076" w:hanging="567"/>
      </w:pPr>
      <w:rPr>
        <w:rFonts w:ascii="Carlito" w:eastAsia="Carlito" w:hAnsi="Carlito" w:cs="Carlito" w:hint="default"/>
        <w:color w:val="006FC0"/>
        <w:spacing w:val="-3"/>
        <w:w w:val="100"/>
        <w:sz w:val="24"/>
        <w:szCs w:val="24"/>
        <w:lang w:val="es-ES" w:eastAsia="en-US" w:bidi="ar-SA"/>
      </w:rPr>
    </w:lvl>
    <w:lvl w:ilvl="1" w:tplc="3A4E4F10">
      <w:numFmt w:val="bullet"/>
      <w:lvlText w:val="•"/>
      <w:lvlJc w:val="left"/>
      <w:pPr>
        <w:ind w:left="2930" w:hanging="567"/>
      </w:pPr>
      <w:rPr>
        <w:rFonts w:hint="default"/>
        <w:lang w:val="es-ES" w:eastAsia="en-US" w:bidi="ar-SA"/>
      </w:rPr>
    </w:lvl>
    <w:lvl w:ilvl="2" w:tplc="8F2E4D90">
      <w:numFmt w:val="bullet"/>
      <w:lvlText w:val="•"/>
      <w:lvlJc w:val="left"/>
      <w:pPr>
        <w:ind w:left="3780" w:hanging="567"/>
      </w:pPr>
      <w:rPr>
        <w:rFonts w:hint="default"/>
        <w:lang w:val="es-ES" w:eastAsia="en-US" w:bidi="ar-SA"/>
      </w:rPr>
    </w:lvl>
    <w:lvl w:ilvl="3" w:tplc="248EBC52">
      <w:numFmt w:val="bullet"/>
      <w:lvlText w:val="•"/>
      <w:lvlJc w:val="left"/>
      <w:pPr>
        <w:ind w:left="4630" w:hanging="567"/>
      </w:pPr>
      <w:rPr>
        <w:rFonts w:hint="default"/>
        <w:lang w:val="es-ES" w:eastAsia="en-US" w:bidi="ar-SA"/>
      </w:rPr>
    </w:lvl>
    <w:lvl w:ilvl="4" w:tplc="3F32AB68">
      <w:numFmt w:val="bullet"/>
      <w:lvlText w:val="•"/>
      <w:lvlJc w:val="left"/>
      <w:pPr>
        <w:ind w:left="5480" w:hanging="567"/>
      </w:pPr>
      <w:rPr>
        <w:rFonts w:hint="default"/>
        <w:lang w:val="es-ES" w:eastAsia="en-US" w:bidi="ar-SA"/>
      </w:rPr>
    </w:lvl>
    <w:lvl w:ilvl="5" w:tplc="29C82D3A">
      <w:numFmt w:val="bullet"/>
      <w:lvlText w:val="•"/>
      <w:lvlJc w:val="left"/>
      <w:pPr>
        <w:ind w:left="6330" w:hanging="567"/>
      </w:pPr>
      <w:rPr>
        <w:rFonts w:hint="default"/>
        <w:lang w:val="es-ES" w:eastAsia="en-US" w:bidi="ar-SA"/>
      </w:rPr>
    </w:lvl>
    <w:lvl w:ilvl="6" w:tplc="60E6BE20">
      <w:numFmt w:val="bullet"/>
      <w:lvlText w:val="•"/>
      <w:lvlJc w:val="left"/>
      <w:pPr>
        <w:ind w:left="7180" w:hanging="567"/>
      </w:pPr>
      <w:rPr>
        <w:rFonts w:hint="default"/>
        <w:lang w:val="es-ES" w:eastAsia="en-US" w:bidi="ar-SA"/>
      </w:rPr>
    </w:lvl>
    <w:lvl w:ilvl="7" w:tplc="7732517C">
      <w:numFmt w:val="bullet"/>
      <w:lvlText w:val="•"/>
      <w:lvlJc w:val="left"/>
      <w:pPr>
        <w:ind w:left="8030" w:hanging="567"/>
      </w:pPr>
      <w:rPr>
        <w:rFonts w:hint="default"/>
        <w:lang w:val="es-ES" w:eastAsia="en-US" w:bidi="ar-SA"/>
      </w:rPr>
    </w:lvl>
    <w:lvl w:ilvl="8" w:tplc="73C4AD82">
      <w:numFmt w:val="bullet"/>
      <w:lvlText w:val="•"/>
      <w:lvlJc w:val="left"/>
      <w:pPr>
        <w:ind w:left="8880" w:hanging="567"/>
      </w:pPr>
      <w:rPr>
        <w:rFonts w:hint="default"/>
        <w:lang w:val="es-ES" w:eastAsia="en-US" w:bidi="ar-SA"/>
      </w:rPr>
    </w:lvl>
  </w:abstractNum>
  <w:abstractNum w:abstractNumId="5" w15:restartNumberingAfterBreak="0">
    <w:nsid w:val="36022F99"/>
    <w:multiLevelType w:val="hybridMultilevel"/>
    <w:tmpl w:val="AAC8354A"/>
    <w:lvl w:ilvl="0" w:tplc="5DDAEB9E">
      <w:numFmt w:val="bullet"/>
      <w:lvlText w:val="•"/>
      <w:lvlJc w:val="left"/>
      <w:pPr>
        <w:ind w:left="941" w:hanging="708"/>
      </w:pPr>
      <w:rPr>
        <w:rFonts w:ascii="Arial" w:eastAsia="Arial" w:hAnsi="Arial" w:cs="Arial" w:hint="default"/>
        <w:color w:val="auto"/>
        <w:w w:val="142"/>
        <w:sz w:val="24"/>
        <w:szCs w:val="24"/>
        <w:lang w:val="es-ES" w:eastAsia="en-US" w:bidi="ar-SA"/>
      </w:rPr>
    </w:lvl>
    <w:lvl w:ilvl="1" w:tplc="30ACBA72">
      <w:numFmt w:val="bullet"/>
      <w:lvlText w:val="-"/>
      <w:lvlJc w:val="left"/>
      <w:pPr>
        <w:ind w:left="2076" w:hanging="425"/>
      </w:pPr>
      <w:rPr>
        <w:rFonts w:ascii="Carlito" w:eastAsia="Carlito" w:hAnsi="Carlito" w:cs="Carlito" w:hint="default"/>
        <w:color w:val="auto"/>
        <w:spacing w:val="-3"/>
        <w:w w:val="100"/>
        <w:sz w:val="24"/>
        <w:szCs w:val="24"/>
        <w:lang w:val="es-ES" w:eastAsia="en-US" w:bidi="ar-SA"/>
      </w:rPr>
    </w:lvl>
    <w:lvl w:ilvl="2" w:tplc="DD30258A">
      <w:numFmt w:val="bullet"/>
      <w:lvlText w:val="-"/>
      <w:lvlJc w:val="left"/>
      <w:pPr>
        <w:ind w:left="2393" w:hanging="360"/>
      </w:pPr>
      <w:rPr>
        <w:rFonts w:ascii="Carlito" w:eastAsia="Carlito" w:hAnsi="Carlito" w:cs="Carlito" w:hint="default"/>
        <w:color w:val="auto"/>
        <w:spacing w:val="-3"/>
        <w:w w:val="100"/>
        <w:sz w:val="24"/>
        <w:szCs w:val="24"/>
        <w:lang w:val="es-ES" w:eastAsia="en-US" w:bidi="ar-SA"/>
      </w:rPr>
    </w:lvl>
    <w:lvl w:ilvl="3" w:tplc="E9AAA982">
      <w:numFmt w:val="bullet"/>
      <w:lvlText w:val="•"/>
      <w:lvlJc w:val="left"/>
      <w:pPr>
        <w:ind w:left="3422" w:hanging="360"/>
      </w:pPr>
      <w:rPr>
        <w:rFonts w:hint="default"/>
        <w:lang w:val="es-ES" w:eastAsia="en-US" w:bidi="ar-SA"/>
      </w:rPr>
    </w:lvl>
    <w:lvl w:ilvl="4" w:tplc="754A1652">
      <w:numFmt w:val="bullet"/>
      <w:lvlText w:val="•"/>
      <w:lvlJc w:val="left"/>
      <w:pPr>
        <w:ind w:left="4445" w:hanging="360"/>
      </w:pPr>
      <w:rPr>
        <w:rFonts w:hint="default"/>
        <w:lang w:val="es-ES" w:eastAsia="en-US" w:bidi="ar-SA"/>
      </w:rPr>
    </w:lvl>
    <w:lvl w:ilvl="5" w:tplc="CB90D61E">
      <w:numFmt w:val="bullet"/>
      <w:lvlText w:val="•"/>
      <w:lvlJc w:val="left"/>
      <w:pPr>
        <w:ind w:left="5467" w:hanging="360"/>
      </w:pPr>
      <w:rPr>
        <w:rFonts w:hint="default"/>
        <w:lang w:val="es-ES" w:eastAsia="en-US" w:bidi="ar-SA"/>
      </w:rPr>
    </w:lvl>
    <w:lvl w:ilvl="6" w:tplc="D61A47BE">
      <w:numFmt w:val="bullet"/>
      <w:lvlText w:val="•"/>
      <w:lvlJc w:val="left"/>
      <w:pPr>
        <w:ind w:left="6490" w:hanging="360"/>
      </w:pPr>
      <w:rPr>
        <w:rFonts w:hint="default"/>
        <w:lang w:val="es-ES" w:eastAsia="en-US" w:bidi="ar-SA"/>
      </w:rPr>
    </w:lvl>
    <w:lvl w:ilvl="7" w:tplc="BDE810A8">
      <w:numFmt w:val="bullet"/>
      <w:lvlText w:val="•"/>
      <w:lvlJc w:val="left"/>
      <w:pPr>
        <w:ind w:left="7512" w:hanging="360"/>
      </w:pPr>
      <w:rPr>
        <w:rFonts w:hint="default"/>
        <w:lang w:val="es-ES" w:eastAsia="en-US" w:bidi="ar-SA"/>
      </w:rPr>
    </w:lvl>
    <w:lvl w:ilvl="8" w:tplc="534C0ECA">
      <w:numFmt w:val="bullet"/>
      <w:lvlText w:val="•"/>
      <w:lvlJc w:val="left"/>
      <w:pPr>
        <w:ind w:left="8535" w:hanging="360"/>
      </w:pPr>
      <w:rPr>
        <w:rFonts w:hint="default"/>
        <w:lang w:val="es-ES" w:eastAsia="en-US" w:bidi="ar-SA"/>
      </w:rPr>
    </w:lvl>
  </w:abstractNum>
  <w:abstractNum w:abstractNumId="6" w15:restartNumberingAfterBreak="0">
    <w:nsid w:val="584B71C8"/>
    <w:multiLevelType w:val="hybridMultilevel"/>
    <w:tmpl w:val="8FA2CF90"/>
    <w:lvl w:ilvl="0" w:tplc="741CAFB6">
      <w:start w:val="1"/>
      <w:numFmt w:val="decimal"/>
      <w:lvlText w:val="%1."/>
      <w:lvlJc w:val="left"/>
      <w:pPr>
        <w:ind w:left="1651" w:hanging="711"/>
        <w:jc w:val="left"/>
      </w:pPr>
      <w:rPr>
        <w:rFonts w:ascii="Carlito" w:eastAsia="Carlito" w:hAnsi="Carlito" w:cs="Carlito" w:hint="default"/>
        <w:color w:val="7E7E7E"/>
        <w:spacing w:val="-15"/>
        <w:w w:val="100"/>
        <w:sz w:val="24"/>
        <w:szCs w:val="24"/>
        <w:lang w:val="es-ES" w:eastAsia="en-US" w:bidi="ar-SA"/>
      </w:rPr>
    </w:lvl>
    <w:lvl w:ilvl="1" w:tplc="8D52EB9E">
      <w:numFmt w:val="bullet"/>
      <w:lvlText w:val="•"/>
      <w:lvlJc w:val="left"/>
      <w:pPr>
        <w:ind w:left="2552" w:hanging="711"/>
      </w:pPr>
      <w:rPr>
        <w:rFonts w:hint="default"/>
        <w:lang w:val="es-ES" w:eastAsia="en-US" w:bidi="ar-SA"/>
      </w:rPr>
    </w:lvl>
    <w:lvl w:ilvl="2" w:tplc="CD107D1A">
      <w:numFmt w:val="bullet"/>
      <w:lvlText w:val="•"/>
      <w:lvlJc w:val="left"/>
      <w:pPr>
        <w:ind w:left="3444" w:hanging="711"/>
      </w:pPr>
      <w:rPr>
        <w:rFonts w:hint="default"/>
        <w:lang w:val="es-ES" w:eastAsia="en-US" w:bidi="ar-SA"/>
      </w:rPr>
    </w:lvl>
    <w:lvl w:ilvl="3" w:tplc="EF427A22">
      <w:numFmt w:val="bullet"/>
      <w:lvlText w:val="•"/>
      <w:lvlJc w:val="left"/>
      <w:pPr>
        <w:ind w:left="4336" w:hanging="711"/>
      </w:pPr>
      <w:rPr>
        <w:rFonts w:hint="default"/>
        <w:lang w:val="es-ES" w:eastAsia="en-US" w:bidi="ar-SA"/>
      </w:rPr>
    </w:lvl>
    <w:lvl w:ilvl="4" w:tplc="FC18F0E2">
      <w:numFmt w:val="bullet"/>
      <w:lvlText w:val="•"/>
      <w:lvlJc w:val="left"/>
      <w:pPr>
        <w:ind w:left="5228" w:hanging="711"/>
      </w:pPr>
      <w:rPr>
        <w:rFonts w:hint="default"/>
        <w:lang w:val="es-ES" w:eastAsia="en-US" w:bidi="ar-SA"/>
      </w:rPr>
    </w:lvl>
    <w:lvl w:ilvl="5" w:tplc="95AC7C7C">
      <w:numFmt w:val="bullet"/>
      <w:lvlText w:val="•"/>
      <w:lvlJc w:val="left"/>
      <w:pPr>
        <w:ind w:left="6120" w:hanging="711"/>
      </w:pPr>
      <w:rPr>
        <w:rFonts w:hint="default"/>
        <w:lang w:val="es-ES" w:eastAsia="en-US" w:bidi="ar-SA"/>
      </w:rPr>
    </w:lvl>
    <w:lvl w:ilvl="6" w:tplc="3AD0A9CC">
      <w:numFmt w:val="bullet"/>
      <w:lvlText w:val="•"/>
      <w:lvlJc w:val="left"/>
      <w:pPr>
        <w:ind w:left="7012" w:hanging="711"/>
      </w:pPr>
      <w:rPr>
        <w:rFonts w:hint="default"/>
        <w:lang w:val="es-ES" w:eastAsia="en-US" w:bidi="ar-SA"/>
      </w:rPr>
    </w:lvl>
    <w:lvl w:ilvl="7" w:tplc="A01CF056">
      <w:numFmt w:val="bullet"/>
      <w:lvlText w:val="•"/>
      <w:lvlJc w:val="left"/>
      <w:pPr>
        <w:ind w:left="7904" w:hanging="711"/>
      </w:pPr>
      <w:rPr>
        <w:rFonts w:hint="default"/>
        <w:lang w:val="es-ES" w:eastAsia="en-US" w:bidi="ar-SA"/>
      </w:rPr>
    </w:lvl>
    <w:lvl w:ilvl="8" w:tplc="B754B190">
      <w:numFmt w:val="bullet"/>
      <w:lvlText w:val="•"/>
      <w:lvlJc w:val="left"/>
      <w:pPr>
        <w:ind w:left="8796" w:hanging="711"/>
      </w:pPr>
      <w:rPr>
        <w:rFonts w:hint="default"/>
        <w:lang w:val="es-ES" w:eastAsia="en-US" w:bidi="ar-SA"/>
      </w:rPr>
    </w:lvl>
  </w:abstractNum>
  <w:abstractNum w:abstractNumId="7" w15:restartNumberingAfterBreak="0">
    <w:nsid w:val="5ECC06F4"/>
    <w:multiLevelType w:val="multilevel"/>
    <w:tmpl w:val="E07CACB4"/>
    <w:lvl w:ilvl="0">
      <w:start w:val="4"/>
      <w:numFmt w:val="decimal"/>
      <w:lvlText w:val="%1"/>
      <w:lvlJc w:val="left"/>
      <w:pPr>
        <w:ind w:left="1359" w:hanging="418"/>
        <w:jc w:val="left"/>
      </w:pPr>
      <w:rPr>
        <w:rFonts w:hint="default"/>
        <w:lang w:val="es-ES" w:eastAsia="en-US" w:bidi="ar-SA"/>
      </w:rPr>
    </w:lvl>
    <w:lvl w:ilvl="1">
      <w:start w:val="4"/>
      <w:numFmt w:val="decimal"/>
      <w:lvlText w:val="%1.%2"/>
      <w:lvlJc w:val="left"/>
      <w:pPr>
        <w:ind w:left="1359" w:hanging="418"/>
        <w:jc w:val="left"/>
      </w:pPr>
      <w:rPr>
        <w:rFonts w:ascii="Carlito" w:eastAsia="Carlito" w:hAnsi="Carlito" w:cs="Carlito" w:hint="default"/>
        <w:color w:val="auto"/>
        <w:w w:val="100"/>
        <w:sz w:val="28"/>
        <w:szCs w:val="28"/>
        <w:lang w:val="es-ES" w:eastAsia="en-US" w:bidi="ar-SA"/>
      </w:rPr>
    </w:lvl>
    <w:lvl w:ilvl="2">
      <w:numFmt w:val="bullet"/>
      <w:lvlText w:val="•"/>
      <w:lvlJc w:val="left"/>
      <w:pPr>
        <w:ind w:left="3204" w:hanging="418"/>
      </w:pPr>
      <w:rPr>
        <w:rFonts w:hint="default"/>
        <w:lang w:val="es-ES" w:eastAsia="en-US" w:bidi="ar-SA"/>
      </w:rPr>
    </w:lvl>
    <w:lvl w:ilvl="3">
      <w:numFmt w:val="bullet"/>
      <w:lvlText w:val="•"/>
      <w:lvlJc w:val="left"/>
      <w:pPr>
        <w:ind w:left="4126" w:hanging="418"/>
      </w:pPr>
      <w:rPr>
        <w:rFonts w:hint="default"/>
        <w:lang w:val="es-ES" w:eastAsia="en-US" w:bidi="ar-SA"/>
      </w:rPr>
    </w:lvl>
    <w:lvl w:ilvl="4">
      <w:numFmt w:val="bullet"/>
      <w:lvlText w:val="•"/>
      <w:lvlJc w:val="left"/>
      <w:pPr>
        <w:ind w:left="5048" w:hanging="418"/>
      </w:pPr>
      <w:rPr>
        <w:rFonts w:hint="default"/>
        <w:lang w:val="es-ES" w:eastAsia="en-US" w:bidi="ar-SA"/>
      </w:rPr>
    </w:lvl>
    <w:lvl w:ilvl="5">
      <w:numFmt w:val="bullet"/>
      <w:lvlText w:val="•"/>
      <w:lvlJc w:val="left"/>
      <w:pPr>
        <w:ind w:left="5970" w:hanging="418"/>
      </w:pPr>
      <w:rPr>
        <w:rFonts w:hint="default"/>
        <w:lang w:val="es-ES" w:eastAsia="en-US" w:bidi="ar-SA"/>
      </w:rPr>
    </w:lvl>
    <w:lvl w:ilvl="6">
      <w:numFmt w:val="bullet"/>
      <w:lvlText w:val="•"/>
      <w:lvlJc w:val="left"/>
      <w:pPr>
        <w:ind w:left="6892" w:hanging="418"/>
      </w:pPr>
      <w:rPr>
        <w:rFonts w:hint="default"/>
        <w:lang w:val="es-ES" w:eastAsia="en-US" w:bidi="ar-SA"/>
      </w:rPr>
    </w:lvl>
    <w:lvl w:ilvl="7">
      <w:numFmt w:val="bullet"/>
      <w:lvlText w:val="•"/>
      <w:lvlJc w:val="left"/>
      <w:pPr>
        <w:ind w:left="7814" w:hanging="418"/>
      </w:pPr>
      <w:rPr>
        <w:rFonts w:hint="default"/>
        <w:lang w:val="es-ES" w:eastAsia="en-US" w:bidi="ar-SA"/>
      </w:rPr>
    </w:lvl>
    <w:lvl w:ilvl="8">
      <w:numFmt w:val="bullet"/>
      <w:lvlText w:val="•"/>
      <w:lvlJc w:val="left"/>
      <w:pPr>
        <w:ind w:left="8736" w:hanging="418"/>
      </w:pPr>
      <w:rPr>
        <w:rFonts w:hint="default"/>
        <w:lang w:val="es-ES" w:eastAsia="en-US" w:bidi="ar-SA"/>
      </w:rPr>
    </w:lvl>
  </w:abstractNum>
  <w:abstractNum w:abstractNumId="8" w15:restartNumberingAfterBreak="0">
    <w:nsid w:val="62F76739"/>
    <w:multiLevelType w:val="multilevel"/>
    <w:tmpl w:val="FF04CFDC"/>
    <w:lvl w:ilvl="0">
      <w:start w:val="6"/>
      <w:numFmt w:val="decimal"/>
      <w:lvlText w:val="%1"/>
      <w:lvlJc w:val="left"/>
      <w:pPr>
        <w:ind w:left="1421" w:hanging="480"/>
        <w:jc w:val="left"/>
      </w:pPr>
      <w:rPr>
        <w:rFonts w:hint="default"/>
        <w:lang w:val="es-ES" w:eastAsia="en-US" w:bidi="ar-SA"/>
      </w:rPr>
    </w:lvl>
    <w:lvl w:ilvl="1">
      <w:start w:val="1"/>
      <w:numFmt w:val="decimal"/>
      <w:lvlText w:val="%1.%2"/>
      <w:lvlJc w:val="left"/>
      <w:pPr>
        <w:ind w:left="1421" w:hanging="480"/>
        <w:jc w:val="left"/>
      </w:pPr>
      <w:rPr>
        <w:rFonts w:ascii="Carlito" w:eastAsia="Carlito" w:hAnsi="Carlito" w:cs="Carlito" w:hint="default"/>
        <w:color w:val="auto"/>
        <w:w w:val="100"/>
        <w:sz w:val="28"/>
        <w:szCs w:val="28"/>
        <w:lang w:val="es-ES" w:eastAsia="en-US" w:bidi="ar-SA"/>
      </w:rPr>
    </w:lvl>
    <w:lvl w:ilvl="2">
      <w:numFmt w:val="bullet"/>
      <w:lvlText w:val="•"/>
      <w:lvlJc w:val="left"/>
      <w:pPr>
        <w:ind w:left="3252" w:hanging="480"/>
      </w:pPr>
      <w:rPr>
        <w:rFonts w:hint="default"/>
        <w:lang w:val="es-ES" w:eastAsia="en-US" w:bidi="ar-SA"/>
      </w:rPr>
    </w:lvl>
    <w:lvl w:ilvl="3">
      <w:numFmt w:val="bullet"/>
      <w:lvlText w:val="•"/>
      <w:lvlJc w:val="left"/>
      <w:pPr>
        <w:ind w:left="4168" w:hanging="480"/>
      </w:pPr>
      <w:rPr>
        <w:rFonts w:hint="default"/>
        <w:lang w:val="es-ES" w:eastAsia="en-US" w:bidi="ar-SA"/>
      </w:rPr>
    </w:lvl>
    <w:lvl w:ilvl="4">
      <w:numFmt w:val="bullet"/>
      <w:lvlText w:val="•"/>
      <w:lvlJc w:val="left"/>
      <w:pPr>
        <w:ind w:left="5084" w:hanging="480"/>
      </w:pPr>
      <w:rPr>
        <w:rFonts w:hint="default"/>
        <w:lang w:val="es-ES" w:eastAsia="en-US" w:bidi="ar-SA"/>
      </w:rPr>
    </w:lvl>
    <w:lvl w:ilvl="5">
      <w:numFmt w:val="bullet"/>
      <w:lvlText w:val="•"/>
      <w:lvlJc w:val="left"/>
      <w:pPr>
        <w:ind w:left="6000" w:hanging="480"/>
      </w:pPr>
      <w:rPr>
        <w:rFonts w:hint="default"/>
        <w:lang w:val="es-ES" w:eastAsia="en-US" w:bidi="ar-SA"/>
      </w:rPr>
    </w:lvl>
    <w:lvl w:ilvl="6">
      <w:numFmt w:val="bullet"/>
      <w:lvlText w:val="•"/>
      <w:lvlJc w:val="left"/>
      <w:pPr>
        <w:ind w:left="6916" w:hanging="480"/>
      </w:pPr>
      <w:rPr>
        <w:rFonts w:hint="default"/>
        <w:lang w:val="es-ES" w:eastAsia="en-US" w:bidi="ar-SA"/>
      </w:rPr>
    </w:lvl>
    <w:lvl w:ilvl="7">
      <w:numFmt w:val="bullet"/>
      <w:lvlText w:val="•"/>
      <w:lvlJc w:val="left"/>
      <w:pPr>
        <w:ind w:left="7832" w:hanging="480"/>
      </w:pPr>
      <w:rPr>
        <w:rFonts w:hint="default"/>
        <w:lang w:val="es-ES" w:eastAsia="en-US" w:bidi="ar-SA"/>
      </w:rPr>
    </w:lvl>
    <w:lvl w:ilvl="8">
      <w:numFmt w:val="bullet"/>
      <w:lvlText w:val="•"/>
      <w:lvlJc w:val="left"/>
      <w:pPr>
        <w:ind w:left="8748" w:hanging="480"/>
      </w:pPr>
      <w:rPr>
        <w:rFonts w:hint="default"/>
        <w:lang w:val="es-ES" w:eastAsia="en-US" w:bidi="ar-SA"/>
      </w:rPr>
    </w:lvl>
  </w:abstractNum>
  <w:abstractNum w:abstractNumId="9" w15:restartNumberingAfterBreak="0">
    <w:nsid w:val="72F20088"/>
    <w:multiLevelType w:val="hybridMultilevel"/>
    <w:tmpl w:val="FBB4D2DC"/>
    <w:lvl w:ilvl="0" w:tplc="F00EFC6A">
      <w:numFmt w:val="bullet"/>
      <w:lvlText w:val="-"/>
      <w:lvlJc w:val="left"/>
      <w:pPr>
        <w:ind w:left="941" w:hanging="708"/>
      </w:pPr>
      <w:rPr>
        <w:rFonts w:ascii="Carlito" w:eastAsia="Carlito" w:hAnsi="Carlito" w:cs="Carlito" w:hint="default"/>
        <w:color w:val="006FC0"/>
        <w:spacing w:val="-25"/>
        <w:w w:val="100"/>
        <w:sz w:val="24"/>
        <w:szCs w:val="24"/>
        <w:lang w:val="es-ES" w:eastAsia="en-US" w:bidi="ar-SA"/>
      </w:rPr>
    </w:lvl>
    <w:lvl w:ilvl="1" w:tplc="32D2F026">
      <w:numFmt w:val="bullet"/>
      <w:lvlText w:val="-"/>
      <w:lvlJc w:val="left"/>
      <w:pPr>
        <w:ind w:left="2393" w:hanging="360"/>
      </w:pPr>
      <w:rPr>
        <w:rFonts w:ascii="Carlito" w:eastAsia="Carlito" w:hAnsi="Carlito" w:cs="Carlito" w:hint="default"/>
        <w:color w:val="006FC0"/>
        <w:spacing w:val="-2"/>
        <w:w w:val="100"/>
        <w:sz w:val="24"/>
        <w:szCs w:val="24"/>
        <w:lang w:val="es-ES" w:eastAsia="en-US" w:bidi="ar-SA"/>
      </w:rPr>
    </w:lvl>
    <w:lvl w:ilvl="2" w:tplc="A0E87C82">
      <w:numFmt w:val="bullet"/>
      <w:lvlText w:val="•"/>
      <w:lvlJc w:val="left"/>
      <w:pPr>
        <w:ind w:left="3308" w:hanging="360"/>
      </w:pPr>
      <w:rPr>
        <w:rFonts w:hint="default"/>
        <w:lang w:val="es-ES" w:eastAsia="en-US" w:bidi="ar-SA"/>
      </w:rPr>
    </w:lvl>
    <w:lvl w:ilvl="3" w:tplc="2EA6F78C">
      <w:numFmt w:val="bullet"/>
      <w:lvlText w:val="•"/>
      <w:lvlJc w:val="left"/>
      <w:pPr>
        <w:ind w:left="4217" w:hanging="360"/>
      </w:pPr>
      <w:rPr>
        <w:rFonts w:hint="default"/>
        <w:lang w:val="es-ES" w:eastAsia="en-US" w:bidi="ar-SA"/>
      </w:rPr>
    </w:lvl>
    <w:lvl w:ilvl="4" w:tplc="6EC8491C">
      <w:numFmt w:val="bullet"/>
      <w:lvlText w:val="•"/>
      <w:lvlJc w:val="left"/>
      <w:pPr>
        <w:ind w:left="5126" w:hanging="360"/>
      </w:pPr>
      <w:rPr>
        <w:rFonts w:hint="default"/>
        <w:lang w:val="es-ES" w:eastAsia="en-US" w:bidi="ar-SA"/>
      </w:rPr>
    </w:lvl>
    <w:lvl w:ilvl="5" w:tplc="0A50F41A">
      <w:numFmt w:val="bullet"/>
      <w:lvlText w:val="•"/>
      <w:lvlJc w:val="left"/>
      <w:pPr>
        <w:ind w:left="6035" w:hanging="360"/>
      </w:pPr>
      <w:rPr>
        <w:rFonts w:hint="default"/>
        <w:lang w:val="es-ES" w:eastAsia="en-US" w:bidi="ar-SA"/>
      </w:rPr>
    </w:lvl>
    <w:lvl w:ilvl="6" w:tplc="33F21842">
      <w:numFmt w:val="bullet"/>
      <w:lvlText w:val="•"/>
      <w:lvlJc w:val="left"/>
      <w:pPr>
        <w:ind w:left="6944" w:hanging="360"/>
      </w:pPr>
      <w:rPr>
        <w:rFonts w:hint="default"/>
        <w:lang w:val="es-ES" w:eastAsia="en-US" w:bidi="ar-SA"/>
      </w:rPr>
    </w:lvl>
    <w:lvl w:ilvl="7" w:tplc="EDC06D66">
      <w:numFmt w:val="bullet"/>
      <w:lvlText w:val="•"/>
      <w:lvlJc w:val="left"/>
      <w:pPr>
        <w:ind w:left="7853" w:hanging="360"/>
      </w:pPr>
      <w:rPr>
        <w:rFonts w:hint="default"/>
        <w:lang w:val="es-ES" w:eastAsia="en-US" w:bidi="ar-SA"/>
      </w:rPr>
    </w:lvl>
    <w:lvl w:ilvl="8" w:tplc="5344BC06">
      <w:numFmt w:val="bullet"/>
      <w:lvlText w:val="•"/>
      <w:lvlJc w:val="left"/>
      <w:pPr>
        <w:ind w:left="8762" w:hanging="360"/>
      </w:pPr>
      <w:rPr>
        <w:rFonts w:hint="default"/>
        <w:lang w:val="es-ES" w:eastAsia="en-US" w:bidi="ar-SA"/>
      </w:rPr>
    </w:lvl>
  </w:abstractNum>
  <w:abstractNum w:abstractNumId="10" w15:restartNumberingAfterBreak="0">
    <w:nsid w:val="788A0C4E"/>
    <w:multiLevelType w:val="hybridMultilevel"/>
    <w:tmpl w:val="A96046BE"/>
    <w:lvl w:ilvl="0" w:tplc="89AC178A">
      <w:start w:val="1"/>
      <w:numFmt w:val="decimal"/>
      <w:lvlText w:val="%1."/>
      <w:lvlJc w:val="left"/>
      <w:pPr>
        <w:ind w:left="1651" w:hanging="711"/>
        <w:jc w:val="left"/>
      </w:pPr>
      <w:rPr>
        <w:rFonts w:ascii="Carlito" w:eastAsia="Carlito" w:hAnsi="Carlito" w:cs="Carlito" w:hint="default"/>
        <w:b/>
        <w:bCs/>
        <w:color w:val="auto"/>
        <w:spacing w:val="-2"/>
        <w:w w:val="100"/>
        <w:sz w:val="36"/>
        <w:szCs w:val="36"/>
        <w:lang w:val="es-ES" w:eastAsia="en-US" w:bidi="ar-SA"/>
      </w:rPr>
    </w:lvl>
    <w:lvl w:ilvl="1" w:tplc="663EAF0C">
      <w:start w:val="1"/>
      <w:numFmt w:val="decimal"/>
      <w:lvlText w:val="%2)"/>
      <w:lvlJc w:val="left"/>
      <w:pPr>
        <w:ind w:left="2076" w:hanging="567"/>
        <w:jc w:val="left"/>
      </w:pPr>
      <w:rPr>
        <w:rFonts w:ascii="Carlito" w:eastAsia="Carlito" w:hAnsi="Carlito" w:cs="Carlito" w:hint="default"/>
        <w:color w:val="auto"/>
        <w:spacing w:val="-20"/>
        <w:w w:val="100"/>
        <w:sz w:val="24"/>
        <w:szCs w:val="24"/>
        <w:lang w:val="es-ES" w:eastAsia="en-US" w:bidi="ar-SA"/>
      </w:rPr>
    </w:lvl>
    <w:lvl w:ilvl="2" w:tplc="CC2C3D6C">
      <w:numFmt w:val="bullet"/>
      <w:lvlText w:val="•"/>
      <w:lvlJc w:val="left"/>
      <w:pPr>
        <w:ind w:left="3024" w:hanging="567"/>
      </w:pPr>
      <w:rPr>
        <w:rFonts w:hint="default"/>
        <w:lang w:val="es-ES" w:eastAsia="en-US" w:bidi="ar-SA"/>
      </w:rPr>
    </w:lvl>
    <w:lvl w:ilvl="3" w:tplc="A67C793C">
      <w:numFmt w:val="bullet"/>
      <w:lvlText w:val="•"/>
      <w:lvlJc w:val="left"/>
      <w:pPr>
        <w:ind w:left="3968" w:hanging="567"/>
      </w:pPr>
      <w:rPr>
        <w:rFonts w:hint="default"/>
        <w:lang w:val="es-ES" w:eastAsia="en-US" w:bidi="ar-SA"/>
      </w:rPr>
    </w:lvl>
    <w:lvl w:ilvl="4" w:tplc="6DEC867E">
      <w:numFmt w:val="bullet"/>
      <w:lvlText w:val="•"/>
      <w:lvlJc w:val="left"/>
      <w:pPr>
        <w:ind w:left="4913" w:hanging="567"/>
      </w:pPr>
      <w:rPr>
        <w:rFonts w:hint="default"/>
        <w:lang w:val="es-ES" w:eastAsia="en-US" w:bidi="ar-SA"/>
      </w:rPr>
    </w:lvl>
    <w:lvl w:ilvl="5" w:tplc="F9D4F9F4">
      <w:numFmt w:val="bullet"/>
      <w:lvlText w:val="•"/>
      <w:lvlJc w:val="left"/>
      <w:pPr>
        <w:ind w:left="5857" w:hanging="567"/>
      </w:pPr>
      <w:rPr>
        <w:rFonts w:hint="default"/>
        <w:lang w:val="es-ES" w:eastAsia="en-US" w:bidi="ar-SA"/>
      </w:rPr>
    </w:lvl>
    <w:lvl w:ilvl="6" w:tplc="B9CC7D1E">
      <w:numFmt w:val="bullet"/>
      <w:lvlText w:val="•"/>
      <w:lvlJc w:val="left"/>
      <w:pPr>
        <w:ind w:left="6802" w:hanging="567"/>
      </w:pPr>
      <w:rPr>
        <w:rFonts w:hint="default"/>
        <w:lang w:val="es-ES" w:eastAsia="en-US" w:bidi="ar-SA"/>
      </w:rPr>
    </w:lvl>
    <w:lvl w:ilvl="7" w:tplc="81D4415A">
      <w:numFmt w:val="bullet"/>
      <w:lvlText w:val="•"/>
      <w:lvlJc w:val="left"/>
      <w:pPr>
        <w:ind w:left="7746" w:hanging="567"/>
      </w:pPr>
      <w:rPr>
        <w:rFonts w:hint="default"/>
        <w:lang w:val="es-ES" w:eastAsia="en-US" w:bidi="ar-SA"/>
      </w:rPr>
    </w:lvl>
    <w:lvl w:ilvl="8" w:tplc="A45CF786">
      <w:numFmt w:val="bullet"/>
      <w:lvlText w:val="•"/>
      <w:lvlJc w:val="left"/>
      <w:pPr>
        <w:ind w:left="8691" w:hanging="567"/>
      </w:pPr>
      <w:rPr>
        <w:rFonts w:hint="default"/>
        <w:lang w:val="es-ES" w:eastAsia="en-US" w:bidi="ar-SA"/>
      </w:rPr>
    </w:lvl>
  </w:abstractNum>
  <w:abstractNum w:abstractNumId="11" w15:restartNumberingAfterBreak="0">
    <w:nsid w:val="789822AF"/>
    <w:multiLevelType w:val="hybridMultilevel"/>
    <w:tmpl w:val="5A7CD2F2"/>
    <w:lvl w:ilvl="0" w:tplc="4B9E7392">
      <w:numFmt w:val="bullet"/>
      <w:lvlText w:val="-"/>
      <w:lvlJc w:val="left"/>
      <w:pPr>
        <w:ind w:left="941" w:hanging="708"/>
      </w:pPr>
      <w:rPr>
        <w:rFonts w:ascii="Carlito" w:eastAsia="Carlito" w:hAnsi="Carlito" w:cs="Carlito" w:hint="default"/>
        <w:color w:val="auto"/>
        <w:spacing w:val="-3"/>
        <w:w w:val="100"/>
        <w:sz w:val="24"/>
        <w:szCs w:val="24"/>
        <w:lang w:val="es-ES" w:eastAsia="en-US" w:bidi="ar-SA"/>
      </w:rPr>
    </w:lvl>
    <w:lvl w:ilvl="1" w:tplc="F626B4A2">
      <w:numFmt w:val="bullet"/>
      <w:lvlText w:val="•"/>
      <w:lvlJc w:val="left"/>
      <w:pPr>
        <w:ind w:left="1904" w:hanging="708"/>
      </w:pPr>
      <w:rPr>
        <w:rFonts w:hint="default"/>
        <w:lang w:val="es-ES" w:eastAsia="en-US" w:bidi="ar-SA"/>
      </w:rPr>
    </w:lvl>
    <w:lvl w:ilvl="2" w:tplc="426EF9D8">
      <w:numFmt w:val="bullet"/>
      <w:lvlText w:val="•"/>
      <w:lvlJc w:val="left"/>
      <w:pPr>
        <w:ind w:left="2868" w:hanging="708"/>
      </w:pPr>
      <w:rPr>
        <w:rFonts w:hint="default"/>
        <w:lang w:val="es-ES" w:eastAsia="en-US" w:bidi="ar-SA"/>
      </w:rPr>
    </w:lvl>
    <w:lvl w:ilvl="3" w:tplc="85CED3EC">
      <w:numFmt w:val="bullet"/>
      <w:lvlText w:val="•"/>
      <w:lvlJc w:val="left"/>
      <w:pPr>
        <w:ind w:left="3832" w:hanging="708"/>
      </w:pPr>
      <w:rPr>
        <w:rFonts w:hint="default"/>
        <w:lang w:val="es-ES" w:eastAsia="en-US" w:bidi="ar-SA"/>
      </w:rPr>
    </w:lvl>
    <w:lvl w:ilvl="4" w:tplc="901888E6">
      <w:numFmt w:val="bullet"/>
      <w:lvlText w:val="•"/>
      <w:lvlJc w:val="left"/>
      <w:pPr>
        <w:ind w:left="4796" w:hanging="708"/>
      </w:pPr>
      <w:rPr>
        <w:rFonts w:hint="default"/>
        <w:lang w:val="es-ES" w:eastAsia="en-US" w:bidi="ar-SA"/>
      </w:rPr>
    </w:lvl>
    <w:lvl w:ilvl="5" w:tplc="7A823F24">
      <w:numFmt w:val="bullet"/>
      <w:lvlText w:val="•"/>
      <w:lvlJc w:val="left"/>
      <w:pPr>
        <w:ind w:left="5760" w:hanging="708"/>
      </w:pPr>
      <w:rPr>
        <w:rFonts w:hint="default"/>
        <w:lang w:val="es-ES" w:eastAsia="en-US" w:bidi="ar-SA"/>
      </w:rPr>
    </w:lvl>
    <w:lvl w:ilvl="6" w:tplc="CC5452D8">
      <w:numFmt w:val="bullet"/>
      <w:lvlText w:val="•"/>
      <w:lvlJc w:val="left"/>
      <w:pPr>
        <w:ind w:left="6724" w:hanging="708"/>
      </w:pPr>
      <w:rPr>
        <w:rFonts w:hint="default"/>
        <w:lang w:val="es-ES" w:eastAsia="en-US" w:bidi="ar-SA"/>
      </w:rPr>
    </w:lvl>
    <w:lvl w:ilvl="7" w:tplc="826601EC">
      <w:numFmt w:val="bullet"/>
      <w:lvlText w:val="•"/>
      <w:lvlJc w:val="left"/>
      <w:pPr>
        <w:ind w:left="7688" w:hanging="708"/>
      </w:pPr>
      <w:rPr>
        <w:rFonts w:hint="default"/>
        <w:lang w:val="es-ES" w:eastAsia="en-US" w:bidi="ar-SA"/>
      </w:rPr>
    </w:lvl>
    <w:lvl w:ilvl="8" w:tplc="257EC304">
      <w:numFmt w:val="bullet"/>
      <w:lvlText w:val="•"/>
      <w:lvlJc w:val="left"/>
      <w:pPr>
        <w:ind w:left="8652" w:hanging="708"/>
      </w:pPr>
      <w:rPr>
        <w:rFonts w:hint="default"/>
        <w:lang w:val="es-ES" w:eastAsia="en-US" w:bidi="ar-SA"/>
      </w:rPr>
    </w:lvl>
  </w:abstractNum>
  <w:num w:numId="1">
    <w:abstractNumId w:val="9"/>
  </w:num>
  <w:num w:numId="2">
    <w:abstractNumId w:val="6"/>
  </w:num>
  <w:num w:numId="3">
    <w:abstractNumId w:val="3"/>
  </w:num>
  <w:num w:numId="4">
    <w:abstractNumId w:val="1"/>
  </w:num>
  <w:num w:numId="5">
    <w:abstractNumId w:val="5"/>
  </w:num>
  <w:num w:numId="6">
    <w:abstractNumId w:val="8"/>
  </w:num>
  <w:num w:numId="7">
    <w:abstractNumId w:val="0"/>
  </w:num>
  <w:num w:numId="8">
    <w:abstractNumId w:val="7"/>
  </w:num>
  <w:num w:numId="9">
    <w:abstractNumId w:val="2"/>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7233"/>
    <w:rsid w:val="00060E06"/>
    <w:rsid w:val="000C52FC"/>
    <w:rsid w:val="000D53EE"/>
    <w:rsid w:val="001830BC"/>
    <w:rsid w:val="00197505"/>
    <w:rsid w:val="00340806"/>
    <w:rsid w:val="005001C7"/>
    <w:rsid w:val="007837C2"/>
    <w:rsid w:val="007D7D9A"/>
    <w:rsid w:val="00903D0E"/>
    <w:rsid w:val="009D4B51"/>
    <w:rsid w:val="00A86C2B"/>
    <w:rsid w:val="00C76D6D"/>
    <w:rsid w:val="00EB7233"/>
    <w:rsid w:val="00EE7A35"/>
    <w:rsid w:val="00F82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B9E7880-485F-484B-8D36-1EFDC51E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spacing w:before="45"/>
      <w:ind w:left="1651" w:hanging="711"/>
      <w:outlineLvl w:val="0"/>
    </w:pPr>
    <w:rPr>
      <w:b/>
      <w:bCs/>
      <w:sz w:val="36"/>
      <w:szCs w:val="36"/>
    </w:rPr>
  </w:style>
  <w:style w:type="paragraph" w:styleId="Ttulo2">
    <w:name w:val="heading 2"/>
    <w:basedOn w:val="Normal"/>
    <w:uiPriority w:val="9"/>
    <w:unhideWhenUsed/>
    <w:qFormat/>
    <w:pPr>
      <w:ind w:left="1359" w:hanging="419"/>
      <w:jc w:val="both"/>
      <w:outlineLvl w:val="1"/>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81" w:right="89"/>
      <w:jc w:val="center"/>
    </w:pPr>
    <w:rPr>
      <w:b/>
      <w:bCs/>
      <w:sz w:val="56"/>
      <w:szCs w:val="56"/>
    </w:rPr>
  </w:style>
  <w:style w:type="paragraph" w:styleId="Prrafodelista">
    <w:name w:val="List Paragraph"/>
    <w:basedOn w:val="Normal"/>
    <w:uiPriority w:val="1"/>
    <w:qFormat/>
    <w:pPr>
      <w:ind w:left="1651" w:hanging="71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830BC"/>
    <w:pPr>
      <w:tabs>
        <w:tab w:val="center" w:pos="4419"/>
        <w:tab w:val="right" w:pos="8838"/>
      </w:tabs>
    </w:pPr>
  </w:style>
  <w:style w:type="character" w:customStyle="1" w:styleId="EncabezadoCar">
    <w:name w:val="Encabezado Car"/>
    <w:basedOn w:val="Fuentedeprrafopredeter"/>
    <w:link w:val="Encabezado"/>
    <w:uiPriority w:val="99"/>
    <w:rsid w:val="001830BC"/>
    <w:rPr>
      <w:rFonts w:ascii="Carlito" w:eastAsia="Carlito" w:hAnsi="Carlito" w:cs="Carlito"/>
      <w:lang w:val="es-ES"/>
    </w:rPr>
  </w:style>
  <w:style w:type="paragraph" w:styleId="Piedepgina">
    <w:name w:val="footer"/>
    <w:basedOn w:val="Normal"/>
    <w:link w:val="PiedepginaCar"/>
    <w:uiPriority w:val="99"/>
    <w:unhideWhenUsed/>
    <w:rsid w:val="001830BC"/>
    <w:pPr>
      <w:tabs>
        <w:tab w:val="center" w:pos="4419"/>
        <w:tab w:val="right" w:pos="8838"/>
      </w:tabs>
    </w:pPr>
  </w:style>
  <w:style w:type="character" w:customStyle="1" w:styleId="PiedepginaCar">
    <w:name w:val="Pie de página Car"/>
    <w:basedOn w:val="Fuentedeprrafopredeter"/>
    <w:link w:val="Piedepgina"/>
    <w:uiPriority w:val="99"/>
    <w:rsid w:val="001830BC"/>
    <w:rPr>
      <w:rFonts w:ascii="Carlito" w:eastAsia="Carlito" w:hAnsi="Carlito" w:cs="Carlito"/>
      <w:lang w:val="es-ES"/>
    </w:rPr>
  </w:style>
  <w:style w:type="paragraph" w:styleId="Textodeglobo">
    <w:name w:val="Balloon Text"/>
    <w:basedOn w:val="Normal"/>
    <w:link w:val="TextodegloboCar"/>
    <w:uiPriority w:val="99"/>
    <w:semiHidden/>
    <w:unhideWhenUsed/>
    <w:rsid w:val="009D4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B51"/>
    <w:rPr>
      <w:rFonts w:ascii="Segoe UI" w:eastAsia="Carlito"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nejm.org/doi/10.1056/NEJMc2001272" TargetMode="External"/><Relationship Id="rId3" Type="http://schemas.openxmlformats.org/officeDocument/2006/relationships/styles" Target="styles.xml"/><Relationship Id="rId21" Type="http://schemas.openxmlformats.org/officeDocument/2006/relationships/hyperlink" Target="http://www.cdc.gov/mmwr/volumes/69/wr/mm6909e1.htm?s_cid=mm6909e1_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dpi.com/1999-4915/12/2/135" TargetMode="External"/><Relationship Id="rId2" Type="http://schemas.openxmlformats.org/officeDocument/2006/relationships/numbering" Target="numbering.xml"/><Relationship Id="rId16" Type="http://schemas.openxmlformats.org/officeDocument/2006/relationships/hyperlink" Target="http://www.eurosurveillance.org/content/10.2807/1560-" TargetMode="External"/><Relationship Id="rId20" Type="http://schemas.openxmlformats.org/officeDocument/2006/relationships/hyperlink" Target="http://www.gov.uk/government/publications/covid-19-guidance-on-so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dc.gov/coronavirus/2019-ncov/about/" TargetMode="External"/><Relationship Id="rId23" Type="http://schemas.openxmlformats.org/officeDocument/2006/relationships/theme" Target="theme/theme1.xml"/><Relationship Id="rId10" Type="http://schemas.openxmlformats.org/officeDocument/2006/relationships/hyperlink" Target="https://epivigila.minsal.cl/" TargetMode="External"/><Relationship Id="rId19" Type="http://schemas.openxmlformats.org/officeDocument/2006/relationships/hyperlink" Target="http://weekly.chinacdc.cn/en/article/id/e53946e2-c6c4-41e9-9a9b-" TargetMode="External"/><Relationship Id="rId4" Type="http://schemas.openxmlformats.org/officeDocument/2006/relationships/settings" Target="settings.xml"/><Relationship Id="rId9" Type="http://schemas.openxmlformats.org/officeDocument/2006/relationships/hyperlink" Target="http://epi.minsal.cl/"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22CB-FA34-416B-BDE1-FB51FE41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14</Pages>
  <Words>2909</Words>
  <Characters>16005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Nombre documento de ejemplo</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documento de ejemplo</dc:title>
  <dc:creator>. .</dc:creator>
  <cp:lastModifiedBy>Alumno</cp:lastModifiedBy>
  <cp:revision>9</cp:revision>
  <cp:lastPrinted>2020-04-30T17:41:00Z</cp:lastPrinted>
  <dcterms:created xsi:type="dcterms:W3CDTF">2020-04-24T01:17:00Z</dcterms:created>
  <dcterms:modified xsi:type="dcterms:W3CDTF">2020-04-30T17:42:00Z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2010</vt:lpwstr>
  </property>
  <property fmtid="{D5CDD505-2E9C-101B-9397-08002B2CF9AE}" pid="4" name="LastSaved">
    <vt:filetime>2020-04-24T00:00:00Z</vt:filetime>
  </property>
</Properties>
</file>